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00" w:rsidRDefault="00295C00" w:rsidP="00295C00">
      <w:pPr>
        <w:jc w:val="center"/>
      </w:pPr>
    </w:p>
    <w:p w:rsidR="00295C00" w:rsidRPr="00295C00" w:rsidRDefault="00295C00" w:rsidP="00295C00">
      <w:pPr>
        <w:jc w:val="center"/>
        <w:rPr>
          <w:b/>
          <w:sz w:val="48"/>
          <w:szCs w:val="48"/>
        </w:rPr>
      </w:pPr>
      <w:r w:rsidRPr="00295C00">
        <w:rPr>
          <w:b/>
          <w:sz w:val="48"/>
          <w:szCs w:val="48"/>
        </w:rPr>
        <w:t>DEUDA PÚBLICA</w:t>
      </w:r>
    </w:p>
    <w:p w:rsidR="00295C00" w:rsidRDefault="00702787"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231775</wp:posOffset>
            </wp:positionV>
            <wp:extent cx="5612130" cy="1362075"/>
            <wp:effectExtent l="19050" t="0" r="7620" b="0"/>
            <wp:wrapNone/>
            <wp:docPr id="2" name="0 Imagen" descr="Logo CDH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CDHE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07A" w:rsidRDefault="0071407A"/>
    <w:p w:rsidR="00295C00" w:rsidRDefault="00295C00"/>
    <w:p w:rsidR="00295C00" w:rsidRDefault="00295C00"/>
    <w:p w:rsidR="00295C00" w:rsidRDefault="00295C00" w:rsidP="00295C00">
      <w:pPr>
        <w:jc w:val="both"/>
      </w:pPr>
    </w:p>
    <w:p w:rsidR="00295C00" w:rsidRDefault="00295C00" w:rsidP="00295C00">
      <w:pPr>
        <w:jc w:val="both"/>
      </w:pPr>
    </w:p>
    <w:p w:rsidR="00295C00" w:rsidRDefault="00295C00" w:rsidP="00295C00">
      <w:pPr>
        <w:jc w:val="both"/>
        <w:rPr>
          <w:b/>
          <w:sz w:val="24"/>
          <w:szCs w:val="24"/>
        </w:rPr>
      </w:pPr>
    </w:p>
    <w:p w:rsidR="00295C00" w:rsidRDefault="00295C00" w:rsidP="00295C00">
      <w:pPr>
        <w:jc w:val="both"/>
        <w:rPr>
          <w:b/>
          <w:sz w:val="24"/>
          <w:szCs w:val="24"/>
        </w:rPr>
      </w:pPr>
    </w:p>
    <w:p w:rsidR="00295C00" w:rsidRDefault="00295C00" w:rsidP="00295C00">
      <w:pPr>
        <w:jc w:val="both"/>
        <w:rPr>
          <w:b/>
          <w:sz w:val="24"/>
          <w:szCs w:val="24"/>
        </w:rPr>
      </w:pPr>
    </w:p>
    <w:p w:rsidR="00295C00" w:rsidRDefault="00295C00" w:rsidP="00295C00">
      <w:pPr>
        <w:jc w:val="both"/>
        <w:rPr>
          <w:b/>
          <w:sz w:val="24"/>
          <w:szCs w:val="24"/>
        </w:rPr>
      </w:pPr>
      <w:r w:rsidRPr="00295C00">
        <w:rPr>
          <w:b/>
          <w:sz w:val="24"/>
          <w:szCs w:val="24"/>
        </w:rPr>
        <w:t>LA COMISIÓN DE LOS DERECHOS HUMANOS DEL ESTADO DE COAHUILA DE ZARAGOZA NO TIENE DEUDA PÚBLICA CONTRAÍDA CON ALGUNA INSTITUCIÓN Y/O DEPENDENCIA.</w:t>
      </w:r>
    </w:p>
    <w:p w:rsidR="00295C00" w:rsidRDefault="00295C00" w:rsidP="00295C00">
      <w:pPr>
        <w:rPr>
          <w:b/>
          <w:sz w:val="16"/>
          <w:szCs w:val="16"/>
        </w:rPr>
      </w:pPr>
    </w:p>
    <w:p w:rsidR="00295C00" w:rsidRDefault="00295C00" w:rsidP="00295C00">
      <w:pPr>
        <w:rPr>
          <w:b/>
          <w:sz w:val="16"/>
          <w:szCs w:val="16"/>
        </w:rPr>
      </w:pPr>
    </w:p>
    <w:p w:rsidR="00295C00" w:rsidRDefault="00295C00" w:rsidP="00295C0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295C00" w:rsidRPr="00295C00" w:rsidRDefault="00295C00" w:rsidP="00295C00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295C00">
        <w:rPr>
          <w:rFonts w:ascii="Arial" w:hAnsi="Arial" w:cs="Arial"/>
          <w:sz w:val="16"/>
          <w:szCs w:val="16"/>
        </w:rPr>
        <w:t>Funcionario responsable de proporcionar la información: Lic. Arturo Téllez Camacho, Director General d</w:t>
      </w:r>
      <w:r>
        <w:rPr>
          <w:rFonts w:ascii="Arial" w:hAnsi="Arial" w:cs="Arial"/>
          <w:sz w:val="16"/>
          <w:szCs w:val="16"/>
        </w:rPr>
        <w:t>e la CDHEC.</w:t>
      </w:r>
    </w:p>
    <w:p w:rsidR="00295C00" w:rsidRPr="00295C00" w:rsidRDefault="00295C00" w:rsidP="00295C00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295C00">
        <w:rPr>
          <w:rFonts w:ascii="Arial" w:hAnsi="Arial" w:cs="Arial"/>
          <w:sz w:val="16"/>
          <w:szCs w:val="16"/>
        </w:rPr>
        <w:t xml:space="preserve">Funcionario responsable de actualizar la información: Lic. </w:t>
      </w:r>
      <w:r w:rsidR="00390ADE">
        <w:rPr>
          <w:rFonts w:ascii="Arial" w:hAnsi="Arial" w:cs="Arial"/>
          <w:sz w:val="16"/>
          <w:szCs w:val="16"/>
        </w:rPr>
        <w:t>María José Ríos Hurtado</w:t>
      </w:r>
      <w:r w:rsidRPr="00295C00">
        <w:rPr>
          <w:rFonts w:ascii="Arial" w:hAnsi="Arial" w:cs="Arial"/>
          <w:sz w:val="16"/>
          <w:szCs w:val="16"/>
        </w:rPr>
        <w:t>, Secretari</w:t>
      </w:r>
      <w:r w:rsidR="00390ADE">
        <w:rPr>
          <w:rFonts w:ascii="Arial" w:hAnsi="Arial" w:cs="Arial"/>
          <w:sz w:val="16"/>
          <w:szCs w:val="16"/>
        </w:rPr>
        <w:t>a</w:t>
      </w:r>
      <w:r w:rsidRPr="00295C00">
        <w:rPr>
          <w:rFonts w:ascii="Arial" w:hAnsi="Arial" w:cs="Arial"/>
          <w:sz w:val="16"/>
          <w:szCs w:val="16"/>
        </w:rPr>
        <w:t xml:space="preserve"> Técnic</w:t>
      </w:r>
      <w:r w:rsidR="00390ADE">
        <w:rPr>
          <w:rFonts w:ascii="Arial" w:hAnsi="Arial" w:cs="Arial"/>
          <w:sz w:val="16"/>
          <w:szCs w:val="16"/>
        </w:rPr>
        <w:t>a</w:t>
      </w:r>
      <w:r w:rsidRPr="00295C00">
        <w:rPr>
          <w:rFonts w:ascii="Arial" w:hAnsi="Arial" w:cs="Arial"/>
          <w:sz w:val="16"/>
          <w:szCs w:val="16"/>
        </w:rPr>
        <w:t xml:space="preserve"> de la CDHEC.</w:t>
      </w:r>
    </w:p>
    <w:p w:rsidR="00295C00" w:rsidRPr="00295C00" w:rsidRDefault="00295C00" w:rsidP="00295C00">
      <w:pPr>
        <w:pStyle w:val="Sinespaciado"/>
        <w:jc w:val="center"/>
        <w:rPr>
          <w:rFonts w:ascii="Arial" w:hAnsi="Arial" w:cs="Arial"/>
          <w:b/>
          <w:sz w:val="16"/>
          <w:szCs w:val="16"/>
        </w:rPr>
      </w:pPr>
      <w:r w:rsidRPr="00295C00">
        <w:rPr>
          <w:rFonts w:ascii="Arial" w:hAnsi="Arial" w:cs="Arial"/>
          <w:b/>
          <w:sz w:val="16"/>
          <w:szCs w:val="16"/>
        </w:rPr>
        <w:t>Fech</w:t>
      </w:r>
      <w:r w:rsidR="00721485">
        <w:rPr>
          <w:rFonts w:ascii="Arial" w:hAnsi="Arial" w:cs="Arial"/>
          <w:b/>
          <w:sz w:val="16"/>
          <w:szCs w:val="16"/>
        </w:rPr>
        <w:t>a de la última actualización: 1</w:t>
      </w:r>
      <w:r w:rsidR="00D62F85">
        <w:rPr>
          <w:rFonts w:ascii="Arial" w:hAnsi="Arial" w:cs="Arial"/>
          <w:b/>
          <w:sz w:val="16"/>
          <w:szCs w:val="16"/>
        </w:rPr>
        <w:t xml:space="preserve"> de </w:t>
      </w:r>
      <w:r w:rsidR="00B96CFA">
        <w:rPr>
          <w:rFonts w:ascii="Arial" w:hAnsi="Arial" w:cs="Arial"/>
          <w:b/>
          <w:sz w:val="16"/>
          <w:szCs w:val="16"/>
        </w:rPr>
        <w:t>abril</w:t>
      </w:r>
      <w:r w:rsidRPr="00295C00">
        <w:rPr>
          <w:rFonts w:ascii="Arial" w:hAnsi="Arial" w:cs="Arial"/>
          <w:b/>
          <w:sz w:val="16"/>
          <w:szCs w:val="16"/>
        </w:rPr>
        <w:t xml:space="preserve"> de 201</w:t>
      </w:r>
      <w:r w:rsidR="00F22B64">
        <w:rPr>
          <w:rFonts w:ascii="Arial" w:hAnsi="Arial" w:cs="Arial"/>
          <w:b/>
          <w:sz w:val="16"/>
          <w:szCs w:val="16"/>
        </w:rPr>
        <w:t>6</w:t>
      </w:r>
      <w:r w:rsidRPr="00295C00">
        <w:rPr>
          <w:rFonts w:ascii="Arial" w:hAnsi="Arial" w:cs="Arial"/>
          <w:b/>
          <w:sz w:val="16"/>
          <w:szCs w:val="16"/>
        </w:rPr>
        <w:t>.</w:t>
      </w:r>
    </w:p>
    <w:p w:rsidR="00295C00" w:rsidRPr="00295C00" w:rsidRDefault="00295C0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sectPr w:rsidR="00295C00" w:rsidRPr="00295C00" w:rsidSect="00714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C00"/>
    <w:rsid w:val="000E1F2F"/>
    <w:rsid w:val="001077E7"/>
    <w:rsid w:val="002848B9"/>
    <w:rsid w:val="00295C00"/>
    <w:rsid w:val="00390ADE"/>
    <w:rsid w:val="004D68AD"/>
    <w:rsid w:val="00702787"/>
    <w:rsid w:val="0071407A"/>
    <w:rsid w:val="00721485"/>
    <w:rsid w:val="00B95936"/>
    <w:rsid w:val="00B96CFA"/>
    <w:rsid w:val="00C80F18"/>
    <w:rsid w:val="00D62F85"/>
    <w:rsid w:val="00F2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7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C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5C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dcterms:created xsi:type="dcterms:W3CDTF">2015-12-02T15:02:00Z</dcterms:created>
  <dcterms:modified xsi:type="dcterms:W3CDTF">2016-04-01T16:20:00Z</dcterms:modified>
</cp:coreProperties>
</file>