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83B" w:rsidRPr="007575E2" w:rsidRDefault="00270625" w:rsidP="008937DD">
      <w:pPr>
        <w:rPr>
          <w:b/>
          <w:sz w:val="8"/>
          <w:szCs w:val="8"/>
        </w:rPr>
      </w:pPr>
      <w:r>
        <w:rPr>
          <w:b/>
          <w:noProof/>
          <w:sz w:val="8"/>
          <w:szCs w:val="8"/>
          <w:lang w:eastAsia="es-MX"/>
        </w:rPr>
        <w:pict w14:anchorId="6CCEBA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5.5pt;margin-top:0;width:261.2pt;height:90pt;z-index:-251658752" wrapcoords="4972 0 4972 11138 10189 13500 4728 13500 4728 15862 10759 16200 1875 16875 1875 18900 18829 18900 19644 17212 19318 16875 10759 16200 16709 15862 16709 13669 11330 13500 16465 11138 16465 0 4972 0">
            <v:imagedata r:id="rId4" o:title=""/>
            <w10:wrap type="tight"/>
          </v:shape>
        </w:pict>
      </w:r>
    </w:p>
    <w:p w:rsidR="00AD383B" w:rsidRDefault="00AD383B" w:rsidP="00AD383B">
      <w:pPr>
        <w:jc w:val="center"/>
        <w:rPr>
          <w:b/>
        </w:rPr>
      </w:pPr>
    </w:p>
    <w:p w:rsidR="001863B0" w:rsidRDefault="001863B0" w:rsidP="00AD383B">
      <w:pPr>
        <w:jc w:val="center"/>
        <w:rPr>
          <w:b/>
        </w:rPr>
      </w:pPr>
    </w:p>
    <w:p w:rsidR="008D5FA0" w:rsidRDefault="008D5FA0" w:rsidP="008D5FA0">
      <w:pPr>
        <w:pStyle w:val="Sinespaciado"/>
        <w:jc w:val="both"/>
        <w:rPr>
          <w:b/>
          <w:sz w:val="16"/>
          <w:szCs w:val="16"/>
        </w:rPr>
      </w:pPr>
    </w:p>
    <w:p w:rsidR="001A36A0" w:rsidRDefault="001A36A0" w:rsidP="008D5FA0">
      <w:pPr>
        <w:pStyle w:val="Sinespaciado"/>
        <w:jc w:val="both"/>
        <w:rPr>
          <w:b/>
          <w:sz w:val="16"/>
          <w:szCs w:val="16"/>
        </w:rPr>
      </w:pPr>
    </w:p>
    <w:p w:rsidR="001A36A0" w:rsidRDefault="001A36A0" w:rsidP="008D5FA0">
      <w:pPr>
        <w:pStyle w:val="Sinespaciado"/>
        <w:jc w:val="both"/>
        <w:rPr>
          <w:b/>
          <w:sz w:val="16"/>
          <w:szCs w:val="16"/>
        </w:rPr>
      </w:pPr>
    </w:p>
    <w:p w:rsidR="008D5FA0" w:rsidRPr="00AD383B" w:rsidRDefault="008D5FA0" w:rsidP="008D5FA0">
      <w:pPr>
        <w:pStyle w:val="Sinespaciado"/>
        <w:jc w:val="both"/>
        <w:rPr>
          <w:b/>
          <w:sz w:val="16"/>
          <w:szCs w:val="16"/>
        </w:rPr>
      </w:pPr>
      <w:r w:rsidRPr="00AD383B">
        <w:rPr>
          <w:b/>
          <w:sz w:val="16"/>
          <w:szCs w:val="16"/>
        </w:rPr>
        <w:t>Fecha de la ú</w:t>
      </w:r>
      <w:r>
        <w:rPr>
          <w:b/>
          <w:sz w:val="16"/>
          <w:szCs w:val="16"/>
        </w:rPr>
        <w:t xml:space="preserve">ltima actualización: </w:t>
      </w:r>
      <w:r w:rsidR="00270625">
        <w:rPr>
          <w:b/>
          <w:sz w:val="16"/>
          <w:szCs w:val="16"/>
        </w:rPr>
        <w:t>14</w:t>
      </w:r>
      <w:r w:rsidR="00690A09">
        <w:rPr>
          <w:b/>
          <w:sz w:val="16"/>
          <w:szCs w:val="16"/>
        </w:rPr>
        <w:t xml:space="preserve"> de </w:t>
      </w:r>
      <w:r w:rsidR="00270625">
        <w:rPr>
          <w:b/>
          <w:sz w:val="16"/>
          <w:szCs w:val="16"/>
        </w:rPr>
        <w:t>Enero de 2020</w:t>
      </w:r>
      <w:bookmarkStart w:id="0" w:name="_GoBack"/>
      <w:bookmarkEnd w:id="0"/>
    </w:p>
    <w:p w:rsidR="008D5FA0" w:rsidRPr="00AD383B" w:rsidRDefault="008D5FA0" w:rsidP="008D5FA0">
      <w:pPr>
        <w:pStyle w:val="Sinespaciado"/>
        <w:jc w:val="both"/>
        <w:rPr>
          <w:b/>
          <w:sz w:val="16"/>
          <w:szCs w:val="16"/>
        </w:rPr>
      </w:pPr>
      <w:r w:rsidRPr="00AD383B">
        <w:rPr>
          <w:b/>
          <w:sz w:val="16"/>
          <w:szCs w:val="16"/>
        </w:rPr>
        <w:t xml:space="preserve">Funcionario encargado de proporcionar la información: </w:t>
      </w:r>
      <w:r w:rsidR="00F421A5">
        <w:rPr>
          <w:b/>
          <w:sz w:val="16"/>
          <w:szCs w:val="16"/>
        </w:rPr>
        <w:t xml:space="preserve">C.P. Armando Martínez Ríos.- Director General </w:t>
      </w:r>
    </w:p>
    <w:p w:rsidR="00AD383B" w:rsidRDefault="008D5FA0" w:rsidP="007575E2">
      <w:pPr>
        <w:pStyle w:val="Sinespaciado"/>
        <w:jc w:val="both"/>
        <w:rPr>
          <w:b/>
          <w:sz w:val="16"/>
          <w:szCs w:val="16"/>
        </w:rPr>
      </w:pPr>
      <w:r w:rsidRPr="00AD383B">
        <w:rPr>
          <w:b/>
          <w:sz w:val="16"/>
          <w:szCs w:val="16"/>
        </w:rPr>
        <w:t xml:space="preserve">Funcionario encargado de realizar la actualización: </w:t>
      </w:r>
      <w:r w:rsidR="00F421A5">
        <w:rPr>
          <w:b/>
          <w:sz w:val="16"/>
          <w:szCs w:val="16"/>
        </w:rPr>
        <w:t>Lic. María del Carmen Valdés Gutiérrez.- Secretaria Técnica</w:t>
      </w:r>
    </w:p>
    <w:p w:rsidR="001A36A0" w:rsidRPr="007575E2" w:rsidRDefault="001A36A0" w:rsidP="007575E2">
      <w:pPr>
        <w:pStyle w:val="Sinespaciado"/>
        <w:jc w:val="both"/>
        <w:rPr>
          <w:b/>
          <w:sz w:val="16"/>
          <w:szCs w:val="16"/>
        </w:rPr>
      </w:pPr>
    </w:p>
    <w:p w:rsidR="00AD383B" w:rsidRPr="00AD383B" w:rsidRDefault="00AD383B" w:rsidP="00AD383B">
      <w:pPr>
        <w:jc w:val="center"/>
        <w:rPr>
          <w:b/>
        </w:rPr>
      </w:pPr>
      <w:r w:rsidRPr="00AD383B">
        <w:rPr>
          <w:b/>
        </w:rPr>
        <w:t>XXIX. INSPECTORES O VISITADORES</w:t>
      </w:r>
    </w:p>
    <w:tbl>
      <w:tblPr>
        <w:tblW w:w="5087"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shd w:val="clear" w:color="auto" w:fill="EEEEEE"/>
        <w:tblCellMar>
          <w:left w:w="0" w:type="dxa"/>
          <w:right w:w="0" w:type="dxa"/>
        </w:tblCellMar>
        <w:tblLook w:val="04A0" w:firstRow="1" w:lastRow="0" w:firstColumn="1" w:lastColumn="0" w:noHBand="0" w:noVBand="1"/>
      </w:tblPr>
      <w:tblGrid>
        <w:gridCol w:w="4886"/>
        <w:gridCol w:w="6346"/>
      </w:tblGrid>
      <w:tr w:rsidR="00AD383B" w:rsidRPr="00AD383B" w:rsidTr="008937DD">
        <w:trPr>
          <w:trHeight w:val="316"/>
          <w:tblHeader/>
        </w:trPr>
        <w:tc>
          <w:tcPr>
            <w:tcW w:w="2175" w:type="pct"/>
            <w:shd w:val="clear" w:color="auto" w:fill="auto"/>
            <w:tcMar>
              <w:top w:w="120" w:type="dxa"/>
              <w:left w:w="120" w:type="dxa"/>
              <w:bottom w:w="120" w:type="dxa"/>
              <w:right w:w="120" w:type="dxa"/>
            </w:tcMar>
            <w:vAlign w:val="bottom"/>
            <w:hideMark/>
          </w:tcPr>
          <w:p w:rsidR="00AD383B" w:rsidRPr="008937DD" w:rsidRDefault="00AD383B" w:rsidP="00AD383B">
            <w:pPr>
              <w:spacing w:after="0" w:line="240" w:lineRule="auto"/>
              <w:jc w:val="center"/>
              <w:rPr>
                <w:rFonts w:eastAsia="Times New Roman" w:cs="Tahoma"/>
                <w:b/>
                <w:bCs/>
                <w:color w:val="2B2B2B"/>
                <w:szCs w:val="20"/>
                <w:lang w:eastAsia="es-MX"/>
              </w:rPr>
            </w:pPr>
            <w:r w:rsidRPr="008937DD">
              <w:rPr>
                <w:rFonts w:eastAsia="Times New Roman" w:cs="Tahoma"/>
                <w:b/>
                <w:bCs/>
                <w:color w:val="2B2B2B"/>
                <w:szCs w:val="20"/>
                <w:lang w:eastAsia="es-MX"/>
              </w:rPr>
              <w:t>Nombre</w:t>
            </w:r>
          </w:p>
        </w:tc>
        <w:tc>
          <w:tcPr>
            <w:tcW w:w="2825" w:type="pct"/>
            <w:shd w:val="clear" w:color="auto" w:fill="auto"/>
            <w:tcMar>
              <w:top w:w="120" w:type="dxa"/>
              <w:left w:w="120" w:type="dxa"/>
              <w:bottom w:w="120" w:type="dxa"/>
              <w:right w:w="120" w:type="dxa"/>
            </w:tcMar>
            <w:vAlign w:val="bottom"/>
            <w:hideMark/>
          </w:tcPr>
          <w:p w:rsidR="00AD383B" w:rsidRPr="008937DD" w:rsidRDefault="00AD383B" w:rsidP="00AD383B">
            <w:pPr>
              <w:spacing w:after="0" w:line="240" w:lineRule="auto"/>
              <w:jc w:val="center"/>
              <w:rPr>
                <w:rFonts w:eastAsia="Times New Roman" w:cs="Tahoma"/>
                <w:b/>
                <w:bCs/>
                <w:color w:val="2B2B2B"/>
                <w:szCs w:val="20"/>
                <w:lang w:eastAsia="es-MX"/>
              </w:rPr>
            </w:pPr>
            <w:r w:rsidRPr="008937DD">
              <w:rPr>
                <w:rFonts w:eastAsia="Times New Roman" w:cs="Tahoma"/>
                <w:b/>
                <w:bCs/>
                <w:color w:val="2B2B2B"/>
                <w:szCs w:val="20"/>
                <w:lang w:eastAsia="es-MX"/>
              </w:rPr>
              <w:t>Función</w:t>
            </w:r>
          </w:p>
        </w:tc>
      </w:tr>
      <w:tr w:rsidR="00AD383B" w:rsidRPr="00AD383B" w:rsidTr="008937DD">
        <w:trPr>
          <w:trHeight w:val="275"/>
        </w:trPr>
        <w:tc>
          <w:tcPr>
            <w:tcW w:w="2175" w:type="pct"/>
            <w:shd w:val="clear" w:color="auto" w:fill="auto"/>
            <w:tcMar>
              <w:top w:w="120" w:type="dxa"/>
              <w:left w:w="120" w:type="dxa"/>
              <w:bottom w:w="120" w:type="dxa"/>
              <w:right w:w="120" w:type="dxa"/>
            </w:tcMar>
            <w:hideMark/>
          </w:tcPr>
          <w:p w:rsidR="00AD383B" w:rsidRPr="008937DD" w:rsidRDefault="00A120FE" w:rsidP="00AD383B">
            <w:pPr>
              <w:spacing w:after="0" w:line="240" w:lineRule="auto"/>
              <w:jc w:val="center"/>
              <w:rPr>
                <w:rFonts w:eastAsia="Times New Roman" w:cs="Tahoma"/>
                <w:color w:val="2B2B2B"/>
                <w:szCs w:val="20"/>
                <w:lang w:eastAsia="es-MX"/>
              </w:rPr>
            </w:pPr>
            <w:r>
              <w:rPr>
                <w:rFonts w:eastAsia="Times New Roman" w:cs="Tahoma"/>
                <w:color w:val="2B2B2B"/>
                <w:szCs w:val="20"/>
                <w:lang w:eastAsia="es-MX"/>
              </w:rPr>
              <w:t>LIC. GABRIELA NOGUEZ SANDOVAL</w:t>
            </w:r>
          </w:p>
        </w:tc>
        <w:tc>
          <w:tcPr>
            <w:tcW w:w="2825" w:type="pct"/>
            <w:shd w:val="clear" w:color="auto" w:fill="auto"/>
            <w:tcMar>
              <w:top w:w="120" w:type="dxa"/>
              <w:left w:w="120" w:type="dxa"/>
              <w:bottom w:w="120" w:type="dxa"/>
              <w:right w:w="120" w:type="dxa"/>
            </w:tcMar>
            <w:hideMark/>
          </w:tcPr>
          <w:p w:rsidR="00AD383B" w:rsidRPr="008937DD" w:rsidRDefault="00AD383B" w:rsidP="00AD383B">
            <w:pPr>
              <w:spacing w:after="0" w:line="240" w:lineRule="auto"/>
              <w:jc w:val="center"/>
              <w:rPr>
                <w:rFonts w:eastAsia="Times New Roman" w:cs="Tahoma"/>
                <w:color w:val="2B2B2B"/>
                <w:szCs w:val="20"/>
                <w:lang w:eastAsia="es-MX"/>
              </w:rPr>
            </w:pPr>
            <w:r w:rsidRPr="008937DD">
              <w:rPr>
                <w:rFonts w:eastAsia="Times New Roman" w:cs="Tahoma"/>
                <w:color w:val="2B2B2B"/>
                <w:szCs w:val="20"/>
                <w:lang w:eastAsia="es-MX"/>
              </w:rPr>
              <w:t>VISITADOR GENERAL</w:t>
            </w:r>
          </w:p>
        </w:tc>
      </w:tr>
      <w:tr w:rsidR="00AD383B" w:rsidRPr="00AD383B" w:rsidTr="008937DD">
        <w:trPr>
          <w:trHeight w:val="256"/>
        </w:trPr>
        <w:tc>
          <w:tcPr>
            <w:tcW w:w="2175" w:type="pct"/>
            <w:shd w:val="clear" w:color="auto" w:fill="auto"/>
            <w:tcMar>
              <w:top w:w="120" w:type="dxa"/>
              <w:left w:w="120" w:type="dxa"/>
              <w:bottom w:w="120" w:type="dxa"/>
              <w:right w:w="120" w:type="dxa"/>
            </w:tcMar>
            <w:hideMark/>
          </w:tcPr>
          <w:p w:rsidR="00AD383B" w:rsidRPr="008937DD" w:rsidRDefault="006A1A11" w:rsidP="00983E01">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 xml:space="preserve">LIC. </w:t>
            </w:r>
            <w:r w:rsidR="00983E01">
              <w:rPr>
                <w:rFonts w:eastAsia="Times New Roman" w:cs="Tahoma"/>
                <w:color w:val="2B2B2B"/>
                <w:szCs w:val="20"/>
                <w:bdr w:val="none" w:sz="0" w:space="0" w:color="auto" w:frame="1"/>
                <w:lang w:eastAsia="es-MX"/>
              </w:rPr>
              <w:t>JAIME IVÁN RODRÍGUEZ LOZANO</w:t>
            </w:r>
          </w:p>
        </w:tc>
        <w:tc>
          <w:tcPr>
            <w:tcW w:w="2825" w:type="pct"/>
            <w:shd w:val="clear" w:color="auto" w:fill="auto"/>
            <w:tcMar>
              <w:top w:w="120" w:type="dxa"/>
              <w:left w:w="120" w:type="dxa"/>
              <w:bottom w:w="120" w:type="dxa"/>
              <w:right w:w="120" w:type="dxa"/>
            </w:tcMar>
            <w:hideMark/>
          </w:tcPr>
          <w:p w:rsidR="00AD383B" w:rsidRPr="008937DD" w:rsidRDefault="00AD383B" w:rsidP="00AD383B">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P</w:t>
            </w:r>
            <w:r w:rsidR="00A120FE">
              <w:rPr>
                <w:rFonts w:eastAsia="Times New Roman" w:cs="Tahoma"/>
                <w:color w:val="2B2B2B"/>
                <w:szCs w:val="20"/>
                <w:bdr w:val="none" w:sz="0" w:space="0" w:color="auto" w:frame="1"/>
                <w:lang w:eastAsia="es-MX"/>
              </w:rPr>
              <w:t>RIMER VISITADOR</w:t>
            </w:r>
            <w:r w:rsidRPr="008937DD">
              <w:rPr>
                <w:rFonts w:eastAsia="Times New Roman" w:cs="Tahoma"/>
                <w:color w:val="2B2B2B"/>
                <w:szCs w:val="20"/>
                <w:bdr w:val="none" w:sz="0" w:space="0" w:color="auto" w:frame="1"/>
                <w:lang w:eastAsia="es-MX"/>
              </w:rPr>
              <w:t xml:space="preserve"> REGIONAL (SALTILLO)</w:t>
            </w:r>
          </w:p>
        </w:tc>
      </w:tr>
      <w:tr w:rsidR="007768F4" w:rsidRPr="00AD383B" w:rsidTr="008937DD">
        <w:trPr>
          <w:trHeight w:val="256"/>
        </w:trPr>
        <w:tc>
          <w:tcPr>
            <w:tcW w:w="2175" w:type="pct"/>
            <w:shd w:val="clear" w:color="auto" w:fill="auto"/>
            <w:tcMar>
              <w:top w:w="120" w:type="dxa"/>
              <w:left w:w="120" w:type="dxa"/>
              <w:bottom w:w="120" w:type="dxa"/>
              <w:right w:w="120" w:type="dxa"/>
            </w:tcMar>
          </w:tcPr>
          <w:p w:rsidR="007768F4" w:rsidRPr="008937DD" w:rsidRDefault="007768F4" w:rsidP="00AD383B">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t>LIC. MAXIMILIANO BLASQUEZ AGUIRRE</w:t>
            </w:r>
          </w:p>
        </w:tc>
        <w:tc>
          <w:tcPr>
            <w:tcW w:w="2825" w:type="pct"/>
            <w:shd w:val="clear" w:color="auto" w:fill="auto"/>
            <w:tcMar>
              <w:top w:w="120" w:type="dxa"/>
              <w:left w:w="120" w:type="dxa"/>
              <w:bottom w:w="120" w:type="dxa"/>
              <w:right w:w="120" w:type="dxa"/>
            </w:tcMar>
          </w:tcPr>
          <w:p w:rsidR="007768F4" w:rsidRPr="008937DD" w:rsidRDefault="007768F4" w:rsidP="00AD383B">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t>VISITADOR ADJUNTO OFICINA REGIONAL SALTILLO</w:t>
            </w:r>
          </w:p>
        </w:tc>
      </w:tr>
      <w:tr w:rsidR="00863E2F" w:rsidRPr="00AD383B" w:rsidTr="008937DD">
        <w:trPr>
          <w:trHeight w:val="256"/>
        </w:trPr>
        <w:tc>
          <w:tcPr>
            <w:tcW w:w="2175" w:type="pct"/>
            <w:shd w:val="clear" w:color="auto" w:fill="auto"/>
            <w:tcMar>
              <w:top w:w="120" w:type="dxa"/>
              <w:left w:w="120" w:type="dxa"/>
              <w:bottom w:w="120" w:type="dxa"/>
              <w:right w:w="120" w:type="dxa"/>
            </w:tcMar>
          </w:tcPr>
          <w:p w:rsidR="00863E2F" w:rsidRPr="008937DD" w:rsidRDefault="00863E2F" w:rsidP="00AD383B">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t xml:space="preserve">LIC. GARDENIA  ESMERALDA SALINAS MARQUEZ </w:t>
            </w:r>
          </w:p>
        </w:tc>
        <w:tc>
          <w:tcPr>
            <w:tcW w:w="2825" w:type="pct"/>
            <w:shd w:val="clear" w:color="auto" w:fill="auto"/>
            <w:tcMar>
              <w:top w:w="120" w:type="dxa"/>
              <w:left w:w="120" w:type="dxa"/>
              <w:bottom w:w="120" w:type="dxa"/>
              <w:right w:w="120" w:type="dxa"/>
            </w:tcMar>
          </w:tcPr>
          <w:p w:rsidR="00863E2F" w:rsidRPr="008937DD" w:rsidRDefault="00863E2F" w:rsidP="00AD383B">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w:t>
            </w:r>
            <w:r>
              <w:rPr>
                <w:rFonts w:eastAsia="Times New Roman" w:cs="Tahoma"/>
                <w:color w:val="2B2B2B"/>
                <w:szCs w:val="20"/>
                <w:bdr w:val="none" w:sz="0" w:space="0" w:color="auto" w:frame="1"/>
                <w:lang w:eastAsia="es-MX"/>
              </w:rPr>
              <w:t>A ADJUNTA</w:t>
            </w:r>
            <w:r w:rsidRPr="008937DD">
              <w:rPr>
                <w:rFonts w:eastAsia="Times New Roman" w:cs="Tahoma"/>
                <w:color w:val="2B2B2B"/>
                <w:szCs w:val="20"/>
                <w:bdr w:val="none" w:sz="0" w:space="0" w:color="auto" w:frame="1"/>
                <w:lang w:eastAsia="es-MX"/>
              </w:rPr>
              <w:t xml:space="preserve"> OFICINA REGIONAL SALTILLO</w:t>
            </w:r>
          </w:p>
        </w:tc>
      </w:tr>
      <w:tr w:rsidR="00AD383B" w:rsidRPr="00AD383B" w:rsidTr="008937DD">
        <w:trPr>
          <w:trHeight w:val="256"/>
        </w:trPr>
        <w:tc>
          <w:tcPr>
            <w:tcW w:w="2175" w:type="pct"/>
            <w:shd w:val="clear" w:color="auto" w:fill="auto"/>
            <w:tcMar>
              <w:top w:w="120" w:type="dxa"/>
              <w:left w:w="120" w:type="dxa"/>
              <w:bottom w:w="120" w:type="dxa"/>
              <w:right w:w="120" w:type="dxa"/>
            </w:tcMar>
            <w:hideMark/>
          </w:tcPr>
          <w:p w:rsidR="00AD383B" w:rsidRPr="008937DD" w:rsidRDefault="00AD383B" w:rsidP="00AD383B">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 xml:space="preserve">LIC. </w:t>
            </w:r>
            <w:r w:rsidR="005A60DE" w:rsidRPr="008937DD">
              <w:rPr>
                <w:rFonts w:eastAsia="Times New Roman" w:cs="Tahoma"/>
                <w:color w:val="2B2B2B"/>
                <w:szCs w:val="20"/>
                <w:bdr w:val="none" w:sz="0" w:space="0" w:color="auto" w:frame="1"/>
                <w:lang w:eastAsia="es-MX"/>
              </w:rPr>
              <w:t>BLADIMIR ROSALES CRUZ</w:t>
            </w:r>
          </w:p>
        </w:tc>
        <w:tc>
          <w:tcPr>
            <w:tcW w:w="2825" w:type="pct"/>
            <w:shd w:val="clear" w:color="auto" w:fill="auto"/>
            <w:tcMar>
              <w:top w:w="120" w:type="dxa"/>
              <w:left w:w="120" w:type="dxa"/>
              <w:bottom w:w="120" w:type="dxa"/>
              <w:right w:w="120" w:type="dxa"/>
            </w:tcMar>
            <w:hideMark/>
          </w:tcPr>
          <w:p w:rsidR="00AD383B" w:rsidRPr="008937DD" w:rsidRDefault="00AD383B" w:rsidP="00AD383B">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VISITADOR ADJUNTO OFICINA REGIONAL SALTILLO</w:t>
            </w:r>
          </w:p>
        </w:tc>
      </w:tr>
      <w:tr w:rsidR="00AD383B" w:rsidRPr="00AD383B" w:rsidTr="008937DD">
        <w:trPr>
          <w:trHeight w:val="275"/>
        </w:trPr>
        <w:tc>
          <w:tcPr>
            <w:tcW w:w="2175" w:type="pct"/>
            <w:shd w:val="clear" w:color="auto" w:fill="auto"/>
            <w:tcMar>
              <w:top w:w="120" w:type="dxa"/>
              <w:left w:w="120" w:type="dxa"/>
              <w:bottom w:w="120" w:type="dxa"/>
              <w:right w:w="120" w:type="dxa"/>
            </w:tcMar>
            <w:hideMark/>
          </w:tcPr>
          <w:p w:rsidR="00AD383B" w:rsidRPr="008937DD" w:rsidRDefault="00AD383B" w:rsidP="008A5A27">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LIC. </w:t>
            </w:r>
            <w:r w:rsidR="008A5A27" w:rsidRPr="008937DD">
              <w:rPr>
                <w:rFonts w:eastAsia="Times New Roman" w:cs="Tahoma"/>
                <w:color w:val="2B2B2B"/>
                <w:szCs w:val="20"/>
                <w:bdr w:val="none" w:sz="0" w:space="0" w:color="auto" w:frame="1"/>
                <w:lang w:eastAsia="es-MX"/>
              </w:rPr>
              <w:t>MARÍA DE LOURDES HERNÁNDEZ HERNÁNDEZ</w:t>
            </w:r>
          </w:p>
        </w:tc>
        <w:tc>
          <w:tcPr>
            <w:tcW w:w="2825" w:type="pct"/>
            <w:shd w:val="clear" w:color="auto" w:fill="auto"/>
            <w:tcMar>
              <w:top w:w="120" w:type="dxa"/>
              <w:left w:w="120" w:type="dxa"/>
              <w:bottom w:w="120" w:type="dxa"/>
              <w:right w:w="120" w:type="dxa"/>
            </w:tcMar>
            <w:hideMark/>
          </w:tcPr>
          <w:p w:rsidR="00AD383B" w:rsidRPr="008937DD" w:rsidRDefault="00AD383B" w:rsidP="00AD383B">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VISITADOR ADJUNTO OFICINA REGIONAL SALTILLO</w:t>
            </w:r>
          </w:p>
        </w:tc>
      </w:tr>
      <w:tr w:rsidR="00B36A41" w:rsidRPr="00AD383B" w:rsidTr="008937DD">
        <w:trPr>
          <w:trHeight w:val="256"/>
        </w:trPr>
        <w:tc>
          <w:tcPr>
            <w:tcW w:w="2175" w:type="pct"/>
            <w:shd w:val="clear" w:color="auto" w:fill="auto"/>
            <w:tcMar>
              <w:top w:w="120" w:type="dxa"/>
              <w:left w:w="120" w:type="dxa"/>
              <w:bottom w:w="120" w:type="dxa"/>
              <w:right w:w="120" w:type="dxa"/>
            </w:tcMar>
            <w:hideMark/>
          </w:tcPr>
          <w:p w:rsidR="00B36A41" w:rsidRPr="008937DD" w:rsidRDefault="00B36A41" w:rsidP="005A60DE">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LIC. CLAUDIA YUVISELA FACUNDO GONZÁLEZ</w:t>
            </w:r>
          </w:p>
        </w:tc>
        <w:tc>
          <w:tcPr>
            <w:tcW w:w="2825" w:type="pct"/>
            <w:shd w:val="clear" w:color="auto" w:fill="auto"/>
            <w:tcMar>
              <w:top w:w="120" w:type="dxa"/>
              <w:left w:w="120" w:type="dxa"/>
              <w:bottom w:w="120" w:type="dxa"/>
              <w:right w:w="120" w:type="dxa"/>
            </w:tcMar>
            <w:hideMark/>
          </w:tcPr>
          <w:p w:rsidR="00B36A41" w:rsidRPr="008937DD" w:rsidRDefault="00B36A41" w:rsidP="005A60DE">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 ADJUNTO OFICINA REGIONAL SALTILLO</w:t>
            </w:r>
          </w:p>
        </w:tc>
      </w:tr>
      <w:tr w:rsidR="00486BF4" w:rsidRPr="00AD383B" w:rsidTr="008937DD">
        <w:trPr>
          <w:trHeight w:val="256"/>
        </w:trPr>
        <w:tc>
          <w:tcPr>
            <w:tcW w:w="2175" w:type="pct"/>
            <w:shd w:val="clear" w:color="auto" w:fill="auto"/>
            <w:tcMar>
              <w:top w:w="120" w:type="dxa"/>
              <w:left w:w="120" w:type="dxa"/>
              <w:bottom w:w="120" w:type="dxa"/>
              <w:right w:w="120" w:type="dxa"/>
            </w:tcMar>
          </w:tcPr>
          <w:p w:rsidR="00486BF4" w:rsidRPr="008937DD" w:rsidRDefault="00486BF4" w:rsidP="005A60DE">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t>LIC. CELINA VIRIDIANA ALMANZA DE LA ROSA</w:t>
            </w:r>
          </w:p>
        </w:tc>
        <w:tc>
          <w:tcPr>
            <w:tcW w:w="2825" w:type="pct"/>
            <w:shd w:val="clear" w:color="auto" w:fill="auto"/>
            <w:tcMar>
              <w:top w:w="120" w:type="dxa"/>
              <w:left w:w="120" w:type="dxa"/>
              <w:bottom w:w="120" w:type="dxa"/>
              <w:right w:w="120" w:type="dxa"/>
            </w:tcMar>
          </w:tcPr>
          <w:p w:rsidR="00486BF4" w:rsidRPr="008937DD" w:rsidRDefault="00486BF4" w:rsidP="005A60DE">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 ADJUNTO OFICINA REGIONAL SALTILLO</w:t>
            </w:r>
          </w:p>
        </w:tc>
      </w:tr>
      <w:tr w:rsidR="00941447" w:rsidRPr="00AD383B" w:rsidTr="00941447">
        <w:trPr>
          <w:trHeight w:val="275"/>
        </w:trPr>
        <w:tc>
          <w:tcPr>
            <w:tcW w:w="2175" w:type="pct"/>
            <w:shd w:val="clear" w:color="auto" w:fill="auto"/>
            <w:tcMar>
              <w:top w:w="120" w:type="dxa"/>
              <w:left w:w="120" w:type="dxa"/>
              <w:bottom w:w="120" w:type="dxa"/>
              <w:right w:w="120" w:type="dxa"/>
            </w:tcMar>
          </w:tcPr>
          <w:p w:rsidR="00941447" w:rsidRPr="008937DD" w:rsidRDefault="00941447" w:rsidP="00A120FE">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 xml:space="preserve">LIC. </w:t>
            </w:r>
            <w:r w:rsidR="00A120FE">
              <w:rPr>
                <w:rFonts w:eastAsia="Times New Roman" w:cs="Tahoma"/>
                <w:color w:val="2B2B2B"/>
                <w:szCs w:val="20"/>
                <w:bdr w:val="none" w:sz="0" w:space="0" w:color="auto" w:frame="1"/>
                <w:lang w:eastAsia="es-MX"/>
              </w:rPr>
              <w:t>MIGUEL ANGEL URRUTIA DE LA TORRE</w:t>
            </w:r>
          </w:p>
        </w:tc>
        <w:tc>
          <w:tcPr>
            <w:tcW w:w="2825" w:type="pct"/>
            <w:shd w:val="clear" w:color="auto" w:fill="auto"/>
            <w:tcMar>
              <w:top w:w="120" w:type="dxa"/>
              <w:left w:w="120" w:type="dxa"/>
              <w:bottom w:w="120" w:type="dxa"/>
              <w:right w:w="120" w:type="dxa"/>
            </w:tcMar>
          </w:tcPr>
          <w:p w:rsidR="00941447" w:rsidRPr="008937DD" w:rsidRDefault="00913B05" w:rsidP="00941447">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t>VISITADOR ADJUNTO ENCARGADO DE LA SEGUNDA VISITADURÍA REGIONAL</w:t>
            </w:r>
          </w:p>
        </w:tc>
      </w:tr>
      <w:tr w:rsidR="00941447" w:rsidRPr="00AD383B" w:rsidTr="008937DD">
        <w:trPr>
          <w:trHeight w:val="256"/>
        </w:trPr>
        <w:tc>
          <w:tcPr>
            <w:tcW w:w="217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LIC. GLORIA GARZA GONZÁLEZ</w:t>
            </w:r>
          </w:p>
        </w:tc>
        <w:tc>
          <w:tcPr>
            <w:tcW w:w="282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VISITADOR ADJUNTO OFICINA REGIONAL TORREÓN</w:t>
            </w:r>
          </w:p>
        </w:tc>
      </w:tr>
      <w:tr w:rsidR="00941447" w:rsidRPr="00AD383B" w:rsidTr="008937DD">
        <w:trPr>
          <w:trHeight w:val="256"/>
        </w:trPr>
        <w:tc>
          <w:tcPr>
            <w:tcW w:w="2175" w:type="pct"/>
            <w:shd w:val="clear" w:color="auto" w:fill="auto"/>
            <w:tcMar>
              <w:top w:w="120" w:type="dxa"/>
              <w:left w:w="120" w:type="dxa"/>
              <w:bottom w:w="120" w:type="dxa"/>
              <w:right w:w="120" w:type="dxa"/>
            </w:tcMar>
            <w:hideMark/>
          </w:tcPr>
          <w:p w:rsidR="00941447" w:rsidRPr="008937DD" w:rsidRDefault="00EC27EA" w:rsidP="00941447">
            <w:pPr>
              <w:spacing w:after="0" w:line="240" w:lineRule="auto"/>
              <w:jc w:val="center"/>
              <w:rPr>
                <w:rFonts w:eastAsia="Times New Roman" w:cs="Tahoma"/>
                <w:color w:val="2B2B2B"/>
                <w:szCs w:val="20"/>
                <w:lang w:eastAsia="es-MX"/>
              </w:rPr>
            </w:pPr>
            <w:r>
              <w:rPr>
                <w:rFonts w:eastAsia="Times New Roman" w:cs="Tahoma"/>
                <w:color w:val="2B2B2B"/>
                <w:szCs w:val="20"/>
                <w:bdr w:val="none" w:sz="0" w:space="0" w:color="auto" w:frame="1"/>
                <w:lang w:eastAsia="es-MX"/>
              </w:rPr>
              <w:t>LIC. MANUEL ISAAC LOPEZ SOTO</w:t>
            </w:r>
          </w:p>
        </w:tc>
        <w:tc>
          <w:tcPr>
            <w:tcW w:w="282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VISITADOR ADJUNTO OFICINA REGIONAL TORREÓN</w:t>
            </w:r>
          </w:p>
        </w:tc>
      </w:tr>
      <w:tr w:rsidR="001076E4" w:rsidRPr="00AD383B" w:rsidTr="008937DD">
        <w:trPr>
          <w:trHeight w:val="256"/>
        </w:trPr>
        <w:tc>
          <w:tcPr>
            <w:tcW w:w="2175" w:type="pct"/>
            <w:shd w:val="clear" w:color="auto" w:fill="auto"/>
            <w:tcMar>
              <w:top w:w="120" w:type="dxa"/>
              <w:left w:w="120" w:type="dxa"/>
              <w:bottom w:w="120" w:type="dxa"/>
              <w:right w:w="120" w:type="dxa"/>
            </w:tcMar>
          </w:tcPr>
          <w:p w:rsidR="001076E4" w:rsidRPr="008937DD" w:rsidRDefault="001076E4" w:rsidP="00941447">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t>LIC. ALBERTO ROMERO ROMERO</w:t>
            </w:r>
          </w:p>
        </w:tc>
        <w:tc>
          <w:tcPr>
            <w:tcW w:w="2825" w:type="pct"/>
            <w:shd w:val="clear" w:color="auto" w:fill="auto"/>
            <w:tcMar>
              <w:top w:w="120" w:type="dxa"/>
              <w:left w:w="120" w:type="dxa"/>
              <w:bottom w:w="120" w:type="dxa"/>
              <w:right w:w="120" w:type="dxa"/>
            </w:tcMar>
          </w:tcPr>
          <w:p w:rsidR="001076E4" w:rsidRPr="008937DD" w:rsidRDefault="001076E4"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 ADJUNTO OFICINA REGIONAL TORREÓN</w:t>
            </w:r>
          </w:p>
        </w:tc>
      </w:tr>
      <w:tr w:rsidR="00941447" w:rsidRPr="00AD383B" w:rsidTr="008937DD">
        <w:trPr>
          <w:trHeight w:val="275"/>
        </w:trPr>
        <w:tc>
          <w:tcPr>
            <w:tcW w:w="217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LIC. REYNA JENNIFER BRETADO SICAIROS</w:t>
            </w:r>
          </w:p>
        </w:tc>
        <w:tc>
          <w:tcPr>
            <w:tcW w:w="282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VISITADOR ADJUNTO OFICINA REGIONAL TORREÓN</w:t>
            </w:r>
          </w:p>
        </w:tc>
      </w:tr>
      <w:tr w:rsidR="00941447" w:rsidRPr="00AD383B" w:rsidTr="008937DD">
        <w:trPr>
          <w:trHeight w:val="256"/>
        </w:trPr>
        <w:tc>
          <w:tcPr>
            <w:tcW w:w="2175" w:type="pct"/>
            <w:shd w:val="clear" w:color="auto" w:fill="auto"/>
            <w:tcMar>
              <w:top w:w="120" w:type="dxa"/>
              <w:left w:w="120" w:type="dxa"/>
              <w:bottom w:w="120" w:type="dxa"/>
              <w:right w:w="120" w:type="dxa"/>
            </w:tcMar>
          </w:tcPr>
          <w:p w:rsidR="00941447" w:rsidRPr="008937DD" w:rsidRDefault="00941447" w:rsidP="00941447">
            <w:pPr>
              <w:spacing w:after="0" w:line="240" w:lineRule="auto"/>
              <w:jc w:val="center"/>
              <w:rPr>
                <w:rFonts w:eastAsia="Times New Roman" w:cs="Tahoma"/>
                <w:color w:val="2B2B2B"/>
                <w:szCs w:val="20"/>
                <w:bdr w:val="none" w:sz="0" w:space="0" w:color="auto" w:frame="1"/>
                <w:lang w:val="en-US" w:eastAsia="es-MX"/>
              </w:rPr>
            </w:pPr>
            <w:r w:rsidRPr="008937DD">
              <w:rPr>
                <w:rFonts w:eastAsia="Times New Roman" w:cs="Tahoma"/>
                <w:color w:val="2B2B2B"/>
                <w:szCs w:val="20"/>
                <w:bdr w:val="none" w:sz="0" w:space="0" w:color="auto" w:frame="1"/>
                <w:lang w:val="en-US" w:eastAsia="es-MX"/>
              </w:rPr>
              <w:t>LIC. IRIS VANESSA DUARTE GARAY</w:t>
            </w:r>
          </w:p>
        </w:tc>
        <w:tc>
          <w:tcPr>
            <w:tcW w:w="2825" w:type="pct"/>
            <w:shd w:val="clear" w:color="auto" w:fill="auto"/>
            <w:tcMar>
              <w:top w:w="120" w:type="dxa"/>
              <w:left w:w="120" w:type="dxa"/>
              <w:bottom w:w="120" w:type="dxa"/>
              <w:right w:w="120" w:type="dxa"/>
            </w:tcMar>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 ADJUNTO OFICINA REGIONAL PARRAS</w:t>
            </w:r>
          </w:p>
        </w:tc>
      </w:tr>
      <w:tr w:rsidR="00941447" w:rsidRPr="00AD383B" w:rsidTr="008937DD">
        <w:trPr>
          <w:trHeight w:val="513"/>
        </w:trPr>
        <w:tc>
          <w:tcPr>
            <w:tcW w:w="2175" w:type="pct"/>
            <w:shd w:val="clear" w:color="auto" w:fill="auto"/>
            <w:tcMar>
              <w:top w:w="120" w:type="dxa"/>
              <w:left w:w="120" w:type="dxa"/>
              <w:bottom w:w="120" w:type="dxa"/>
              <w:right w:w="120" w:type="dxa"/>
            </w:tcMar>
            <w:hideMark/>
          </w:tcPr>
          <w:p w:rsidR="00941447" w:rsidRPr="008937DD" w:rsidRDefault="00941447" w:rsidP="00690A09">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 xml:space="preserve">LIC. </w:t>
            </w:r>
            <w:r w:rsidR="00690A09">
              <w:rPr>
                <w:rFonts w:eastAsia="Times New Roman" w:cs="Tahoma"/>
                <w:color w:val="2B2B2B"/>
                <w:szCs w:val="20"/>
                <w:bdr w:val="none" w:sz="0" w:space="0" w:color="auto" w:frame="1"/>
                <w:lang w:eastAsia="es-MX"/>
              </w:rPr>
              <w:t>JESÚS ALBERTO RODRÍGUEZ CANTÚ</w:t>
            </w:r>
          </w:p>
        </w:tc>
        <w:tc>
          <w:tcPr>
            <w:tcW w:w="282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lang w:eastAsia="es-MX"/>
              </w:rPr>
            </w:pPr>
            <w:r>
              <w:rPr>
                <w:rFonts w:eastAsia="Times New Roman" w:cs="Tahoma"/>
                <w:color w:val="2B2B2B"/>
                <w:szCs w:val="20"/>
                <w:bdr w:val="none" w:sz="0" w:space="0" w:color="auto" w:frame="1"/>
                <w:lang w:eastAsia="es-MX"/>
              </w:rPr>
              <w:t>T</w:t>
            </w:r>
            <w:r w:rsidR="00690A09">
              <w:rPr>
                <w:rFonts w:eastAsia="Times New Roman" w:cs="Tahoma"/>
                <w:color w:val="2B2B2B"/>
                <w:szCs w:val="20"/>
                <w:bdr w:val="none" w:sz="0" w:space="0" w:color="auto" w:frame="1"/>
                <w:lang w:eastAsia="es-MX"/>
              </w:rPr>
              <w:t>ERCER VISITADOR</w:t>
            </w:r>
            <w:r w:rsidRPr="008937DD">
              <w:rPr>
                <w:rFonts w:eastAsia="Times New Roman" w:cs="Tahoma"/>
                <w:color w:val="2B2B2B"/>
                <w:szCs w:val="20"/>
                <w:bdr w:val="none" w:sz="0" w:space="0" w:color="auto" w:frame="1"/>
                <w:lang w:eastAsia="es-MX"/>
              </w:rPr>
              <w:t xml:space="preserve"> REGIONAL (PIEDRAS NEGRAS)</w:t>
            </w:r>
          </w:p>
        </w:tc>
      </w:tr>
      <w:tr w:rsidR="00941447" w:rsidRPr="00AD383B" w:rsidTr="008937DD">
        <w:trPr>
          <w:trHeight w:val="275"/>
        </w:trPr>
        <w:tc>
          <w:tcPr>
            <w:tcW w:w="217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LIC. IVONNE MARTÍNEZ CASTAÑEDA</w:t>
            </w:r>
          </w:p>
        </w:tc>
        <w:tc>
          <w:tcPr>
            <w:tcW w:w="282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 ADJUNTO OFICINA REGIONAL PIEDRAS NEGRAS</w:t>
            </w:r>
          </w:p>
        </w:tc>
      </w:tr>
      <w:tr w:rsidR="00941447" w:rsidRPr="00AD383B" w:rsidTr="008937DD">
        <w:trPr>
          <w:trHeight w:val="256"/>
        </w:trPr>
        <w:tc>
          <w:tcPr>
            <w:tcW w:w="2175" w:type="pct"/>
            <w:shd w:val="clear" w:color="auto" w:fill="auto"/>
            <w:tcMar>
              <w:top w:w="120" w:type="dxa"/>
              <w:left w:w="120" w:type="dxa"/>
              <w:bottom w:w="120" w:type="dxa"/>
              <w:right w:w="120" w:type="dxa"/>
            </w:tcMar>
          </w:tcPr>
          <w:p w:rsidR="00941447" w:rsidRPr="008937DD" w:rsidRDefault="00941447" w:rsidP="00690A09">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t xml:space="preserve">LIC. </w:t>
            </w:r>
            <w:r w:rsidR="00690A09" w:rsidRPr="008937DD">
              <w:rPr>
                <w:rFonts w:eastAsia="Times New Roman" w:cs="Tahoma"/>
                <w:color w:val="2B2B2B"/>
                <w:szCs w:val="20"/>
                <w:bdr w:val="none" w:sz="0" w:space="0" w:color="auto" w:frame="1"/>
                <w:lang w:eastAsia="es-MX"/>
              </w:rPr>
              <w:t>LUIS ÁNGEL SANMIGUEL GARZA</w:t>
            </w:r>
          </w:p>
        </w:tc>
        <w:tc>
          <w:tcPr>
            <w:tcW w:w="2825" w:type="pct"/>
            <w:shd w:val="clear" w:color="auto" w:fill="auto"/>
            <w:tcMar>
              <w:top w:w="120" w:type="dxa"/>
              <w:left w:w="120" w:type="dxa"/>
              <w:bottom w:w="120" w:type="dxa"/>
              <w:right w:w="120" w:type="dxa"/>
            </w:tcMar>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t>CUARTO VISITADOR REGIONAL (MONCLOVA)</w:t>
            </w:r>
          </w:p>
        </w:tc>
      </w:tr>
      <w:tr w:rsidR="00941447" w:rsidRPr="00AD383B" w:rsidTr="008937DD">
        <w:trPr>
          <w:trHeight w:val="256"/>
        </w:trPr>
        <w:tc>
          <w:tcPr>
            <w:tcW w:w="2175" w:type="pct"/>
            <w:shd w:val="clear" w:color="auto" w:fill="auto"/>
            <w:tcMar>
              <w:top w:w="120" w:type="dxa"/>
              <w:left w:w="120" w:type="dxa"/>
              <w:bottom w:w="120" w:type="dxa"/>
              <w:right w:w="120" w:type="dxa"/>
            </w:tcMar>
            <w:hideMark/>
          </w:tcPr>
          <w:p w:rsidR="00941447" w:rsidRPr="008937DD" w:rsidRDefault="00941447" w:rsidP="00690A09">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 xml:space="preserve">LIC. </w:t>
            </w:r>
            <w:r w:rsidR="00690A09">
              <w:rPr>
                <w:rFonts w:eastAsia="Times New Roman" w:cs="Tahoma"/>
                <w:color w:val="2B2B2B"/>
                <w:szCs w:val="20"/>
                <w:bdr w:val="none" w:sz="0" w:space="0" w:color="auto" w:frame="1"/>
                <w:lang w:eastAsia="es-MX"/>
              </w:rPr>
              <w:t>ANA LILIA</w:t>
            </w:r>
            <w:r w:rsidR="00B7761B">
              <w:rPr>
                <w:rFonts w:eastAsia="Times New Roman" w:cs="Tahoma"/>
                <w:color w:val="2B2B2B"/>
                <w:szCs w:val="20"/>
                <w:bdr w:val="none" w:sz="0" w:space="0" w:color="auto" w:frame="1"/>
                <w:lang w:eastAsia="es-MX"/>
              </w:rPr>
              <w:t xml:space="preserve"> RUÍZ CHÁVEZ</w:t>
            </w:r>
          </w:p>
        </w:tc>
        <w:tc>
          <w:tcPr>
            <w:tcW w:w="2825" w:type="pct"/>
            <w:shd w:val="clear" w:color="auto" w:fill="auto"/>
            <w:tcMar>
              <w:top w:w="120" w:type="dxa"/>
              <w:left w:w="120" w:type="dxa"/>
              <w:bottom w:w="120" w:type="dxa"/>
              <w:right w:w="120" w:type="dxa"/>
            </w:tcMar>
            <w:hideMark/>
          </w:tcPr>
          <w:p w:rsidR="00941447" w:rsidRPr="008937DD" w:rsidRDefault="00941447" w:rsidP="00B7761B">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VISITADOR</w:t>
            </w:r>
            <w:r w:rsidR="00690A09">
              <w:rPr>
                <w:rFonts w:eastAsia="Times New Roman" w:cs="Tahoma"/>
                <w:color w:val="2B2B2B"/>
                <w:szCs w:val="20"/>
                <w:bdr w:val="none" w:sz="0" w:space="0" w:color="auto" w:frame="1"/>
                <w:lang w:eastAsia="es-MX"/>
              </w:rPr>
              <w:t>A</w:t>
            </w:r>
            <w:r w:rsidR="00B7761B">
              <w:rPr>
                <w:rFonts w:eastAsia="Times New Roman" w:cs="Tahoma"/>
                <w:color w:val="2B2B2B"/>
                <w:szCs w:val="20"/>
                <w:bdr w:val="none" w:sz="0" w:space="0" w:color="auto" w:frame="1"/>
                <w:lang w:eastAsia="es-MX"/>
              </w:rPr>
              <w:t xml:space="preserve"> ADJUNTA</w:t>
            </w:r>
            <w:r w:rsidRPr="008937DD">
              <w:rPr>
                <w:rFonts w:eastAsia="Times New Roman" w:cs="Tahoma"/>
                <w:color w:val="2B2B2B"/>
                <w:szCs w:val="20"/>
                <w:bdr w:val="none" w:sz="0" w:space="0" w:color="auto" w:frame="1"/>
                <w:lang w:eastAsia="es-MX"/>
              </w:rPr>
              <w:t xml:space="preserve"> OFICINA REGIONAL MONCLOVA</w:t>
            </w:r>
          </w:p>
        </w:tc>
      </w:tr>
      <w:tr w:rsidR="001076E4" w:rsidRPr="00AD383B" w:rsidTr="008937DD">
        <w:trPr>
          <w:trHeight w:val="256"/>
        </w:trPr>
        <w:tc>
          <w:tcPr>
            <w:tcW w:w="2175" w:type="pct"/>
            <w:shd w:val="clear" w:color="auto" w:fill="auto"/>
            <w:tcMar>
              <w:top w:w="120" w:type="dxa"/>
              <w:left w:w="120" w:type="dxa"/>
              <w:bottom w:w="120" w:type="dxa"/>
              <w:right w:w="120" w:type="dxa"/>
            </w:tcMar>
          </w:tcPr>
          <w:p w:rsidR="001076E4" w:rsidRPr="008937DD" w:rsidRDefault="001076E4" w:rsidP="00941447">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t>LIC. ERIKA RAMOS FLORES</w:t>
            </w:r>
          </w:p>
        </w:tc>
        <w:tc>
          <w:tcPr>
            <w:tcW w:w="2825" w:type="pct"/>
            <w:shd w:val="clear" w:color="auto" w:fill="auto"/>
            <w:tcMar>
              <w:top w:w="120" w:type="dxa"/>
              <w:left w:w="120" w:type="dxa"/>
              <w:bottom w:w="120" w:type="dxa"/>
              <w:right w:w="120" w:type="dxa"/>
            </w:tcMar>
          </w:tcPr>
          <w:p w:rsidR="001076E4" w:rsidRPr="008937DD" w:rsidRDefault="001076E4"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 ADJUNTO OFICINA REGIONAL MONCLOVA</w:t>
            </w:r>
          </w:p>
        </w:tc>
      </w:tr>
      <w:tr w:rsidR="008D4F01" w:rsidRPr="00AD383B" w:rsidTr="008937DD">
        <w:trPr>
          <w:trHeight w:val="256"/>
        </w:trPr>
        <w:tc>
          <w:tcPr>
            <w:tcW w:w="2175" w:type="pct"/>
            <w:shd w:val="clear" w:color="auto" w:fill="auto"/>
            <w:tcMar>
              <w:top w:w="120" w:type="dxa"/>
              <w:left w:w="120" w:type="dxa"/>
              <w:bottom w:w="120" w:type="dxa"/>
              <w:right w:w="120" w:type="dxa"/>
            </w:tcMar>
          </w:tcPr>
          <w:p w:rsidR="008D4F01" w:rsidRPr="008937DD" w:rsidRDefault="008D4F01" w:rsidP="00941447">
            <w:pPr>
              <w:spacing w:after="0" w:line="240" w:lineRule="auto"/>
              <w:jc w:val="center"/>
              <w:rPr>
                <w:rFonts w:eastAsia="Times New Roman" w:cs="Tahoma"/>
                <w:color w:val="2B2B2B"/>
                <w:szCs w:val="20"/>
                <w:bdr w:val="none" w:sz="0" w:space="0" w:color="auto" w:frame="1"/>
                <w:lang w:eastAsia="es-MX"/>
              </w:rPr>
            </w:pPr>
            <w:r>
              <w:rPr>
                <w:rFonts w:eastAsia="Times New Roman" w:cs="Tahoma"/>
                <w:color w:val="2B2B2B"/>
                <w:szCs w:val="20"/>
                <w:bdr w:val="none" w:sz="0" w:space="0" w:color="auto" w:frame="1"/>
                <w:lang w:eastAsia="es-MX"/>
              </w:rPr>
              <w:lastRenderedPageBreak/>
              <w:t>LIC. EDUARDO CAMPOS GUTIÉRREZ</w:t>
            </w:r>
          </w:p>
        </w:tc>
        <w:tc>
          <w:tcPr>
            <w:tcW w:w="2825" w:type="pct"/>
            <w:shd w:val="clear" w:color="auto" w:fill="auto"/>
            <w:tcMar>
              <w:top w:w="120" w:type="dxa"/>
              <w:left w:w="120" w:type="dxa"/>
              <w:bottom w:w="120" w:type="dxa"/>
              <w:right w:w="120" w:type="dxa"/>
            </w:tcMar>
          </w:tcPr>
          <w:p w:rsidR="008D4F01" w:rsidRPr="008937DD" w:rsidRDefault="008D4F01"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 ADJUNTO OFICINA REGIONAL MONCLOVA</w:t>
            </w:r>
          </w:p>
        </w:tc>
      </w:tr>
      <w:tr w:rsidR="00941447" w:rsidRPr="00AD383B" w:rsidTr="008937DD">
        <w:trPr>
          <w:trHeight w:val="256"/>
        </w:trPr>
        <w:tc>
          <w:tcPr>
            <w:tcW w:w="2175" w:type="pct"/>
            <w:shd w:val="clear" w:color="auto" w:fill="auto"/>
            <w:tcMar>
              <w:top w:w="120" w:type="dxa"/>
              <w:left w:w="120" w:type="dxa"/>
              <w:bottom w:w="120" w:type="dxa"/>
              <w:right w:w="120" w:type="dxa"/>
            </w:tcMar>
            <w:hideMark/>
          </w:tcPr>
          <w:p w:rsidR="00941447" w:rsidRPr="008937DD" w:rsidRDefault="00941447" w:rsidP="00A120FE">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 xml:space="preserve">LIC. </w:t>
            </w:r>
            <w:r w:rsidR="00A120FE">
              <w:rPr>
                <w:rFonts w:eastAsia="Times New Roman" w:cs="Tahoma"/>
                <w:color w:val="2B2B2B"/>
                <w:szCs w:val="20"/>
                <w:bdr w:val="none" w:sz="0" w:space="0" w:color="auto" w:frame="1"/>
                <w:lang w:eastAsia="es-MX"/>
              </w:rPr>
              <w:t xml:space="preserve">LUIS LÓPEZ LÓPEZ </w:t>
            </w:r>
          </w:p>
        </w:tc>
        <w:tc>
          <w:tcPr>
            <w:tcW w:w="282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QUINTO VISITADOR REGIONAL (CIUDAD ACUÑA)</w:t>
            </w:r>
          </w:p>
        </w:tc>
      </w:tr>
      <w:tr w:rsidR="00941447" w:rsidRPr="00AD383B" w:rsidTr="008937DD">
        <w:trPr>
          <w:trHeight w:val="275"/>
        </w:trPr>
        <w:tc>
          <w:tcPr>
            <w:tcW w:w="217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LIC. SOFÍA MUÑOZ MENDOZA</w:t>
            </w:r>
          </w:p>
        </w:tc>
        <w:tc>
          <w:tcPr>
            <w:tcW w:w="282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VISITADORA ADJUNTA OFICINA REGIONAL CIUDAD ACUÑA</w:t>
            </w:r>
          </w:p>
        </w:tc>
      </w:tr>
      <w:tr w:rsidR="00941447" w:rsidRPr="00AD383B" w:rsidTr="008937DD">
        <w:trPr>
          <w:trHeight w:val="256"/>
        </w:trPr>
        <w:tc>
          <w:tcPr>
            <w:tcW w:w="2175" w:type="pct"/>
            <w:shd w:val="clear" w:color="auto" w:fill="auto"/>
            <w:tcMar>
              <w:top w:w="120" w:type="dxa"/>
              <w:left w:w="120" w:type="dxa"/>
              <w:bottom w:w="120" w:type="dxa"/>
              <w:right w:w="120" w:type="dxa"/>
            </w:tcMar>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LIC. JUAN ANTONIO VALDEZ CEPEDA</w:t>
            </w:r>
          </w:p>
        </w:tc>
        <w:tc>
          <w:tcPr>
            <w:tcW w:w="2825" w:type="pct"/>
            <w:shd w:val="clear" w:color="auto" w:fill="auto"/>
            <w:tcMar>
              <w:top w:w="120" w:type="dxa"/>
              <w:left w:w="120" w:type="dxa"/>
              <w:bottom w:w="120" w:type="dxa"/>
              <w:right w:w="120" w:type="dxa"/>
            </w:tcMar>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SEXTO VISITADOR REGIONAL (SABINAS)</w:t>
            </w:r>
          </w:p>
        </w:tc>
      </w:tr>
      <w:tr w:rsidR="00941447" w:rsidRPr="00AD383B" w:rsidTr="008937DD">
        <w:trPr>
          <w:trHeight w:val="256"/>
        </w:trPr>
        <w:tc>
          <w:tcPr>
            <w:tcW w:w="217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lang w:eastAsia="es-MX"/>
              </w:rPr>
            </w:pPr>
            <w:r w:rsidRPr="008937DD">
              <w:rPr>
                <w:rFonts w:eastAsia="Times New Roman" w:cs="Tahoma"/>
                <w:color w:val="2B2B2B"/>
                <w:szCs w:val="20"/>
                <w:bdr w:val="none" w:sz="0" w:space="0" w:color="auto" w:frame="1"/>
                <w:lang w:eastAsia="es-MX"/>
              </w:rPr>
              <w:t>LIC. FABIAN JASSIEL MUÑOZ FLORES</w:t>
            </w:r>
          </w:p>
        </w:tc>
        <w:tc>
          <w:tcPr>
            <w:tcW w:w="2825" w:type="pct"/>
            <w:shd w:val="clear" w:color="auto" w:fill="auto"/>
            <w:tcMar>
              <w:top w:w="120" w:type="dxa"/>
              <w:left w:w="120" w:type="dxa"/>
              <w:bottom w:w="120" w:type="dxa"/>
              <w:right w:w="120" w:type="dxa"/>
            </w:tcMar>
            <w:hideMark/>
          </w:tcPr>
          <w:p w:rsidR="00941447" w:rsidRPr="008937DD" w:rsidRDefault="00941447" w:rsidP="00941447">
            <w:pPr>
              <w:spacing w:after="0" w:line="240" w:lineRule="auto"/>
              <w:jc w:val="center"/>
              <w:rPr>
                <w:rFonts w:eastAsia="Times New Roman" w:cs="Tahoma"/>
                <w:color w:val="2B2B2B"/>
                <w:szCs w:val="20"/>
                <w:bdr w:val="none" w:sz="0" w:space="0" w:color="auto" w:frame="1"/>
                <w:lang w:eastAsia="es-MX"/>
              </w:rPr>
            </w:pPr>
            <w:r w:rsidRPr="008937DD">
              <w:rPr>
                <w:rFonts w:eastAsia="Times New Roman" w:cs="Tahoma"/>
                <w:color w:val="2B2B2B"/>
                <w:szCs w:val="20"/>
                <w:bdr w:val="none" w:sz="0" w:space="0" w:color="auto" w:frame="1"/>
                <w:lang w:eastAsia="es-MX"/>
              </w:rPr>
              <w:t>VISITADOR ADJUNTO OFICINA REGIONAL SABINAS</w:t>
            </w:r>
          </w:p>
        </w:tc>
      </w:tr>
    </w:tbl>
    <w:p w:rsidR="00BB5F71" w:rsidRDefault="00BB5F71" w:rsidP="007575E2">
      <w:pPr>
        <w:spacing w:line="240" w:lineRule="auto"/>
        <w:rPr>
          <w:rFonts w:cs="Tahoma"/>
          <w:sz w:val="20"/>
          <w:szCs w:val="20"/>
        </w:rPr>
      </w:pPr>
    </w:p>
    <w:sectPr w:rsidR="00BB5F71" w:rsidSect="008937D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83B"/>
    <w:rsid w:val="0002268E"/>
    <w:rsid w:val="00044C1C"/>
    <w:rsid w:val="000701FF"/>
    <w:rsid w:val="000739C9"/>
    <w:rsid w:val="00092BE6"/>
    <w:rsid w:val="000A6E69"/>
    <w:rsid w:val="000C3763"/>
    <w:rsid w:val="00105BDA"/>
    <w:rsid w:val="001076E4"/>
    <w:rsid w:val="001863B0"/>
    <w:rsid w:val="001A36A0"/>
    <w:rsid w:val="001B1ABD"/>
    <w:rsid w:val="002325C6"/>
    <w:rsid w:val="00261556"/>
    <w:rsid w:val="00270625"/>
    <w:rsid w:val="002B4787"/>
    <w:rsid w:val="002E5884"/>
    <w:rsid w:val="002F3B62"/>
    <w:rsid w:val="002F5FED"/>
    <w:rsid w:val="003C0E9D"/>
    <w:rsid w:val="0040071E"/>
    <w:rsid w:val="00472DA3"/>
    <w:rsid w:val="00486BF4"/>
    <w:rsid w:val="004B5E0A"/>
    <w:rsid w:val="00570BC6"/>
    <w:rsid w:val="0057542A"/>
    <w:rsid w:val="005A60DE"/>
    <w:rsid w:val="005C66A0"/>
    <w:rsid w:val="0064350C"/>
    <w:rsid w:val="00653BBC"/>
    <w:rsid w:val="00690A09"/>
    <w:rsid w:val="006A0D05"/>
    <w:rsid w:val="006A1A11"/>
    <w:rsid w:val="006F623A"/>
    <w:rsid w:val="007336EC"/>
    <w:rsid w:val="007575E2"/>
    <w:rsid w:val="007768F4"/>
    <w:rsid w:val="00791624"/>
    <w:rsid w:val="007C4A2F"/>
    <w:rsid w:val="007F7414"/>
    <w:rsid w:val="00814AAD"/>
    <w:rsid w:val="00863E2F"/>
    <w:rsid w:val="008937DD"/>
    <w:rsid w:val="008A5A27"/>
    <w:rsid w:val="008B7A46"/>
    <w:rsid w:val="008D4F01"/>
    <w:rsid w:val="008D5FA0"/>
    <w:rsid w:val="00913B05"/>
    <w:rsid w:val="00936645"/>
    <w:rsid w:val="00941447"/>
    <w:rsid w:val="00983E01"/>
    <w:rsid w:val="009D4100"/>
    <w:rsid w:val="009F2623"/>
    <w:rsid w:val="00A11CF8"/>
    <w:rsid w:val="00A120FE"/>
    <w:rsid w:val="00A55343"/>
    <w:rsid w:val="00A65380"/>
    <w:rsid w:val="00A67FC6"/>
    <w:rsid w:val="00A84FE8"/>
    <w:rsid w:val="00A979E0"/>
    <w:rsid w:val="00AD383B"/>
    <w:rsid w:val="00AD6992"/>
    <w:rsid w:val="00AE3DF6"/>
    <w:rsid w:val="00AE6208"/>
    <w:rsid w:val="00B36A41"/>
    <w:rsid w:val="00B55FDC"/>
    <w:rsid w:val="00B619D2"/>
    <w:rsid w:val="00B7219A"/>
    <w:rsid w:val="00B7761B"/>
    <w:rsid w:val="00BB4E8B"/>
    <w:rsid w:val="00BB5F71"/>
    <w:rsid w:val="00C02F19"/>
    <w:rsid w:val="00C444D2"/>
    <w:rsid w:val="00C51234"/>
    <w:rsid w:val="00C95FAA"/>
    <w:rsid w:val="00D075DF"/>
    <w:rsid w:val="00D23995"/>
    <w:rsid w:val="00D70A3B"/>
    <w:rsid w:val="00D91781"/>
    <w:rsid w:val="00E40646"/>
    <w:rsid w:val="00E953C7"/>
    <w:rsid w:val="00EC27EA"/>
    <w:rsid w:val="00F421A5"/>
    <w:rsid w:val="00FC292C"/>
    <w:rsid w:val="00FE5C70"/>
    <w:rsid w:val="00FF4E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A0D6936D-7074-4892-89F3-4015B49C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F7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D383B"/>
    <w:rPr>
      <w:sz w:val="22"/>
      <w:szCs w:val="22"/>
      <w:lang w:eastAsia="en-US"/>
    </w:rPr>
  </w:style>
  <w:style w:type="paragraph" w:styleId="Textodeglobo">
    <w:name w:val="Balloon Text"/>
    <w:basedOn w:val="Normal"/>
    <w:link w:val="TextodegloboCar"/>
    <w:uiPriority w:val="99"/>
    <w:semiHidden/>
    <w:unhideWhenUsed/>
    <w:rsid w:val="00AD383B"/>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AD38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69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330</Words>
  <Characters>1815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cp:lastModifiedBy>lorena t</cp:lastModifiedBy>
  <cp:revision>2</cp:revision>
  <dcterms:created xsi:type="dcterms:W3CDTF">2020-01-14T15:55:00Z</dcterms:created>
  <dcterms:modified xsi:type="dcterms:W3CDTF">2020-01-14T15:55:00Z</dcterms:modified>
</cp:coreProperties>
</file>