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D3293A" w:rsidRPr="00D3293A" w:rsidRDefault="00D3293A" w:rsidP="00D3293A">
      <w:pPr>
        <w:jc w:val="center"/>
        <w:rPr>
          <w:rFonts w:ascii="Calibri" w:hAnsi="Calibri" w:cs="Arial"/>
          <w:color w:val="000000"/>
          <w:sz w:val="70"/>
          <w:szCs w:val="70"/>
          <w:lang w:eastAsia="es-MX"/>
        </w:rPr>
      </w:pPr>
      <w:bookmarkStart w:id="0" w:name="_GoBack"/>
      <w:r w:rsidRPr="00D3293A">
        <w:rPr>
          <w:rFonts w:ascii="Calibri" w:hAnsi="Calibri" w:cs="Arial"/>
          <w:color w:val="000000"/>
          <w:sz w:val="70"/>
          <w:szCs w:val="70"/>
          <w:lang w:eastAsia="es-MX"/>
        </w:rPr>
        <w:t>Dentro de nuestras partidas presupuestales no se contempla la entrega de recursos públicos a sindicatos.</w:t>
      </w:r>
    </w:p>
    <w:bookmarkEnd w:id="0"/>
    <w:p w:rsidR="00666834" w:rsidRPr="00D3293A" w:rsidRDefault="00666834" w:rsidP="00D3293A">
      <w:pPr>
        <w:jc w:val="center"/>
        <w:rPr>
          <w:rFonts w:ascii="Tahoma" w:hAnsi="Tahoma" w:cs="Tahoma"/>
          <w:b/>
          <w:sz w:val="70"/>
          <w:szCs w:val="70"/>
        </w:rPr>
      </w:pPr>
    </w:p>
    <w:sectPr w:rsidR="00666834" w:rsidRPr="00D3293A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CE" w:rsidRDefault="009864CE" w:rsidP="00490C91">
      <w:r>
        <w:separator/>
      </w:r>
    </w:p>
  </w:endnote>
  <w:endnote w:type="continuationSeparator" w:id="0">
    <w:p w:rsidR="009864CE" w:rsidRDefault="009864CE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CE" w:rsidRDefault="009864CE" w:rsidP="00490C91">
      <w:r>
        <w:separator/>
      </w:r>
    </w:p>
  </w:footnote>
  <w:footnote w:type="continuationSeparator" w:id="0">
    <w:p w:rsidR="009864CE" w:rsidRDefault="009864CE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99B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D6D17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C72C0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11BA"/>
    <w:rsid w:val="0085664A"/>
    <w:rsid w:val="008615C5"/>
    <w:rsid w:val="0086307D"/>
    <w:rsid w:val="008642C8"/>
    <w:rsid w:val="00874611"/>
    <w:rsid w:val="008926B1"/>
    <w:rsid w:val="008B2851"/>
    <w:rsid w:val="008C3769"/>
    <w:rsid w:val="008C4410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864CE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6689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3293A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B6BC-17D6-4E0D-A25B-70A41A76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2</cp:revision>
  <cp:lastPrinted>2015-01-29T18:30:00Z</cp:lastPrinted>
  <dcterms:created xsi:type="dcterms:W3CDTF">2016-08-30T18:46:00Z</dcterms:created>
  <dcterms:modified xsi:type="dcterms:W3CDTF">2016-08-30T18:46:00Z</dcterms:modified>
</cp:coreProperties>
</file>