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052B4" w14:textId="1BF969F5" w:rsidR="0067164C" w:rsidRPr="00EA7F93" w:rsidRDefault="00285880" w:rsidP="001B055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0067164C" w:rsidRPr="00EA7F93">
        <w:rPr>
          <w:rFonts w:ascii="Arial" w:hAnsi="Arial" w:cs="Arial"/>
          <w:b/>
          <w:bCs/>
          <w:lang w:val="es" w:eastAsia="es-MX"/>
        </w:rPr>
        <w:t>VISITADURÍA REGIONAL</w:t>
      </w:r>
    </w:p>
    <w:p w14:paraId="3CE19EE1" w14:textId="65D3A8CC" w:rsidR="0067164C" w:rsidRDefault="0067164C" w:rsidP="00285880">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285880">
        <w:rPr>
          <w:rFonts w:ascii="Arial" w:hAnsi="Arial" w:cs="Arial"/>
          <w:b/>
          <w:bCs/>
          <w:lang w:val="es" w:eastAsia="es-MX"/>
        </w:rPr>
        <w:t>2</w:t>
      </w:r>
      <w:r w:rsidR="002F200F">
        <w:rPr>
          <w:rFonts w:ascii="Arial" w:hAnsi="Arial" w:cs="Arial"/>
          <w:b/>
          <w:bCs/>
          <w:lang w:val="es" w:eastAsia="es-MX"/>
        </w:rPr>
        <w:t>/2020</w:t>
      </w:r>
      <w:r>
        <w:rPr>
          <w:rFonts w:ascii="Arial" w:hAnsi="Arial" w:cs="Arial"/>
          <w:b/>
          <w:bCs/>
          <w:lang w:val="es" w:eastAsia="es-MX"/>
        </w:rPr>
        <w:t>/</w:t>
      </w:r>
      <w:r w:rsidR="001B0555">
        <w:rPr>
          <w:rFonts w:ascii="Arial" w:hAnsi="Arial" w:cs="Arial"/>
          <w:b/>
          <w:bCs/>
          <w:lang w:val="es" w:eastAsia="es-MX"/>
        </w:rPr>
        <w:t>229</w:t>
      </w:r>
      <w:r>
        <w:rPr>
          <w:rFonts w:ascii="Arial" w:hAnsi="Arial" w:cs="Arial"/>
          <w:b/>
          <w:bCs/>
          <w:lang w:val="es" w:eastAsia="es-MX"/>
        </w:rPr>
        <w:t>/Q</w:t>
      </w:r>
    </w:p>
    <w:p w14:paraId="3698EF43" w14:textId="77777777" w:rsidR="0067164C" w:rsidRDefault="0067164C" w:rsidP="00285880">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Asunto: Conclusión por conciliación.</w:t>
      </w:r>
      <w:r w:rsidRPr="00EA7F93">
        <w:rPr>
          <w:rFonts w:ascii="Arial" w:hAnsi="Arial" w:cs="Arial"/>
          <w:b/>
          <w:bCs/>
          <w:lang w:val="es" w:eastAsia="es-MX"/>
        </w:rPr>
        <w:tab/>
      </w:r>
    </w:p>
    <w:p w14:paraId="241FA8CB" w14:textId="77777777" w:rsidR="0067164C" w:rsidRPr="00EA7F93" w:rsidRDefault="0067164C" w:rsidP="00285880">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6D9B4A36" w14:textId="6F2C4703" w:rsidR="0067164C" w:rsidRDefault="0067164C" w:rsidP="00285880">
      <w:pPr>
        <w:autoSpaceDE w:val="0"/>
        <w:autoSpaceDN w:val="0"/>
        <w:adjustRightInd w:val="0"/>
        <w:spacing w:after="0"/>
        <w:jc w:val="both"/>
        <w:rPr>
          <w:rFonts w:ascii="Arial" w:hAnsi="Arial" w:cs="Arial"/>
          <w:bCs/>
          <w:lang w:val="es" w:eastAsia="es-MX"/>
        </w:rPr>
      </w:pPr>
      <w:r w:rsidRPr="00EA7F93">
        <w:rPr>
          <w:rFonts w:ascii="Arial" w:hAnsi="Arial" w:cs="Arial"/>
          <w:b/>
          <w:bCs/>
          <w:lang w:val="es" w:eastAsia="es-MX"/>
        </w:rPr>
        <w:tab/>
      </w:r>
      <w:r w:rsidR="00285880">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1B0555">
        <w:rPr>
          <w:rFonts w:ascii="Arial" w:hAnsi="Arial" w:cs="Arial"/>
          <w:bCs/>
          <w:lang w:val="es" w:eastAsia="es-MX"/>
        </w:rPr>
        <w:t>23 de febre</w:t>
      </w:r>
      <w:r w:rsidR="00C43AD0">
        <w:rPr>
          <w:rFonts w:ascii="Arial" w:hAnsi="Arial" w:cs="Arial"/>
          <w:bCs/>
          <w:lang w:val="es" w:eastAsia="es-MX"/>
        </w:rPr>
        <w:t xml:space="preserve">ro </w:t>
      </w:r>
      <w:r w:rsidR="001B0555">
        <w:rPr>
          <w:rFonts w:ascii="Arial" w:hAnsi="Arial" w:cs="Arial"/>
          <w:bCs/>
          <w:lang w:val="es" w:eastAsia="es-MX"/>
        </w:rPr>
        <w:t>de 2021</w:t>
      </w:r>
      <w:r>
        <w:rPr>
          <w:rFonts w:ascii="Arial" w:hAnsi="Arial" w:cs="Arial"/>
          <w:bCs/>
          <w:lang w:val="es" w:eastAsia="es-MX"/>
        </w:rPr>
        <w:t xml:space="preserve"> ----------------------</w:t>
      </w:r>
      <w:r w:rsidR="00285880">
        <w:rPr>
          <w:rFonts w:ascii="Arial" w:hAnsi="Arial" w:cs="Arial"/>
          <w:bCs/>
          <w:lang w:val="es" w:eastAsia="es-MX"/>
        </w:rPr>
        <w:t>-------</w:t>
      </w:r>
      <w:r>
        <w:rPr>
          <w:rFonts w:ascii="Arial" w:hAnsi="Arial" w:cs="Arial"/>
          <w:bCs/>
          <w:lang w:val="es" w:eastAsia="es-MX"/>
        </w:rPr>
        <w:t>-</w:t>
      </w:r>
      <w:r w:rsidR="001B0555">
        <w:rPr>
          <w:rFonts w:ascii="Arial" w:hAnsi="Arial" w:cs="Arial"/>
          <w:bCs/>
          <w:lang w:val="es" w:eastAsia="es-MX"/>
        </w:rPr>
        <w:t>-----</w:t>
      </w:r>
    </w:p>
    <w:p w14:paraId="797AEAFB" w14:textId="77777777" w:rsidR="0067164C" w:rsidRDefault="0067164C" w:rsidP="00285880">
      <w:pPr>
        <w:autoSpaceDE w:val="0"/>
        <w:autoSpaceDN w:val="0"/>
        <w:adjustRightInd w:val="0"/>
        <w:spacing w:after="0"/>
        <w:jc w:val="both"/>
        <w:rPr>
          <w:rFonts w:ascii="Arial" w:hAnsi="Arial" w:cs="Arial"/>
          <w:bCs/>
          <w:lang w:eastAsia="es-MX"/>
        </w:rPr>
      </w:pPr>
    </w:p>
    <w:p w14:paraId="7B9598A4" w14:textId="286931F2" w:rsidR="0067164C" w:rsidRDefault="0067164C" w:rsidP="00285880">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285880">
        <w:rPr>
          <w:rFonts w:ascii="Arial" w:hAnsi="Arial" w:cs="Arial"/>
          <w:bCs/>
          <w:lang w:eastAsia="es-MX"/>
        </w:rPr>
        <w:t>CDHEC/2/2020/</w:t>
      </w:r>
      <w:r w:rsidR="001B0555">
        <w:rPr>
          <w:rFonts w:ascii="Arial" w:hAnsi="Arial" w:cs="Arial"/>
          <w:bCs/>
          <w:lang w:eastAsia="es-MX"/>
        </w:rPr>
        <w:t>229</w:t>
      </w:r>
      <w:r w:rsidR="00C43AD0">
        <w:rPr>
          <w:rFonts w:ascii="Arial" w:hAnsi="Arial" w:cs="Arial"/>
          <w:bCs/>
          <w:lang w:eastAsia="es-MX"/>
        </w:rPr>
        <w:t>/Q</w:t>
      </w:r>
      <w:r w:rsidRPr="00114A4F">
        <w:rPr>
          <w:rFonts w:ascii="Arial" w:hAnsi="Arial" w:cs="Arial"/>
          <w:bCs/>
          <w:lang w:eastAsia="es-MX"/>
        </w:rPr>
        <w:t xml:space="preserve">, iniciado con motivo de la </w:t>
      </w:r>
      <w:r w:rsidR="008173BE">
        <w:rPr>
          <w:rFonts w:ascii="Arial" w:hAnsi="Arial" w:cs="Arial"/>
          <w:bCs/>
          <w:lang w:eastAsia="es-MX"/>
        </w:rPr>
        <w:t xml:space="preserve">investigación preliminar </w:t>
      </w:r>
      <w:r w:rsidRPr="00114A4F">
        <w:rPr>
          <w:rFonts w:ascii="Arial" w:hAnsi="Arial" w:cs="Arial"/>
          <w:bCs/>
          <w:lang w:eastAsia="es-MX"/>
        </w:rPr>
        <w:t xml:space="preserve"> p</w:t>
      </w:r>
      <w:r w:rsidR="00285880">
        <w:rPr>
          <w:rFonts w:ascii="Arial" w:hAnsi="Arial" w:cs="Arial"/>
          <w:bCs/>
          <w:lang w:eastAsia="es-MX"/>
        </w:rPr>
        <w:t>or</w:t>
      </w:r>
      <w:r w:rsidR="00783DFF">
        <w:rPr>
          <w:rFonts w:ascii="Arial" w:hAnsi="Arial" w:cs="Arial"/>
          <w:bCs/>
          <w:lang w:eastAsia="es-MX"/>
        </w:rPr>
        <w:t xml:space="preserve"> la nota periodística denominada: “En Torreón, policía estatal dispara a joven en una fiesta”, atribuidas a servidores públicos de la Policía Estatal de Coahuila,; del análisis de las constancias que obran integradas al expediente de mérito, las cuales son analizadas en su conjunto, de conformidad </w:t>
      </w:r>
      <w:r w:rsidRPr="00114A4F">
        <w:rPr>
          <w:rFonts w:ascii="Arial" w:hAnsi="Arial" w:cs="Arial"/>
          <w:bCs/>
          <w:lang w:eastAsia="es-MX"/>
        </w:rPr>
        <w:t xml:space="preserve">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50DB65A" w14:textId="77777777" w:rsidR="0067164C" w:rsidRDefault="0067164C" w:rsidP="00285880">
      <w:pPr>
        <w:autoSpaceDE w:val="0"/>
        <w:autoSpaceDN w:val="0"/>
        <w:adjustRightInd w:val="0"/>
        <w:spacing w:after="0"/>
        <w:jc w:val="both"/>
        <w:rPr>
          <w:rFonts w:ascii="Arial" w:hAnsi="Arial" w:cs="Arial"/>
          <w:b/>
          <w:bCs/>
          <w:lang w:eastAsia="es-MX"/>
        </w:rPr>
      </w:pPr>
    </w:p>
    <w:p w14:paraId="6A196E63" w14:textId="6824F3B3" w:rsidR="0067164C" w:rsidRPr="00857E9A" w:rsidRDefault="0067164C" w:rsidP="00285880">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14:paraId="60BC9BE2" w14:textId="77777777" w:rsidR="00EA5A45" w:rsidRDefault="00EA5A45" w:rsidP="00285880">
      <w:pPr>
        <w:autoSpaceDE w:val="0"/>
        <w:autoSpaceDN w:val="0"/>
        <w:adjustRightInd w:val="0"/>
        <w:spacing w:after="0"/>
        <w:jc w:val="both"/>
        <w:rPr>
          <w:rFonts w:ascii="Arial" w:hAnsi="Arial" w:cs="Arial"/>
          <w:bCs/>
          <w:lang w:eastAsia="es-MX"/>
        </w:rPr>
      </w:pPr>
    </w:p>
    <w:p w14:paraId="23A70A59" w14:textId="08395E52" w:rsidR="001019BE" w:rsidRDefault="001019BE" w:rsidP="00285880">
      <w:pPr>
        <w:autoSpaceDE w:val="0"/>
        <w:autoSpaceDN w:val="0"/>
        <w:adjustRightInd w:val="0"/>
        <w:spacing w:after="0"/>
        <w:jc w:val="both"/>
        <w:rPr>
          <w:rFonts w:ascii="Arial" w:hAnsi="Arial" w:cs="Arial"/>
          <w:bCs/>
          <w:lang w:eastAsia="es-MX"/>
        </w:rPr>
      </w:pPr>
      <w:r>
        <w:rPr>
          <w:rFonts w:ascii="Arial" w:hAnsi="Arial" w:cs="Arial"/>
          <w:bCs/>
          <w:lang w:eastAsia="es-MX"/>
        </w:rPr>
        <w:t>1.-</w:t>
      </w:r>
      <w:r w:rsidR="00783DFF">
        <w:rPr>
          <w:rFonts w:ascii="Arial" w:hAnsi="Arial" w:cs="Arial"/>
          <w:bCs/>
          <w:lang w:eastAsia="es-MX"/>
        </w:rPr>
        <w:t xml:space="preserve">Nota periodística de El Siglo de Torreón de fecha 25 de mayo de 2020, con el encabezado: “En Torreón, policía estatal dispara a joven en una fiesta”, en la que se narra: </w:t>
      </w:r>
    </w:p>
    <w:p w14:paraId="581B198E" w14:textId="77777777" w:rsidR="00EA5A45" w:rsidRDefault="00EA5A45" w:rsidP="00EA5A45">
      <w:pPr>
        <w:autoSpaceDE w:val="0"/>
        <w:autoSpaceDN w:val="0"/>
        <w:adjustRightInd w:val="0"/>
        <w:spacing w:after="0"/>
        <w:ind w:left="708"/>
        <w:jc w:val="both"/>
        <w:rPr>
          <w:rFonts w:ascii="Arial" w:hAnsi="Arial" w:cs="Arial"/>
          <w:i/>
          <w:lang w:eastAsia="es-ES"/>
        </w:rPr>
      </w:pPr>
    </w:p>
    <w:p w14:paraId="03D9264A" w14:textId="1C0C3FAF" w:rsidR="00E46CCF" w:rsidRDefault="00EA5A45"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w:t>
      </w:r>
      <w:r w:rsidR="00E46CCF">
        <w:rPr>
          <w:rFonts w:ascii="Arial" w:hAnsi="Arial" w:cs="Arial"/>
          <w:i/>
          <w:lang w:eastAsia="es-ES"/>
        </w:rPr>
        <w:t>En Torreón, policía estatal dispara a joven en una fiesta: En su día de descanso, un agente de la Policía Estatal desató una riña durante una fiesta celebrada en la ciudad de Torreó pese a las restricciones de salud por la pandemia del coronavirus; elemento disparó contra un joven de 22 años de edad.</w:t>
      </w:r>
    </w:p>
    <w:p w14:paraId="61267967" w14:textId="55528B49" w:rsidR="00E46CCF" w:rsidRDefault="00E46CCF"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 xml:space="preserve">Alrededor de las 03:30 horas de ayer, vecinos del fraccionamiento Ana reportaron detonaciones de arma de fuego a través del sistema estatal de emergencias 911, lo que provocó la activación del código rojo en la región. Hasta la calle Regina y Circuito Ana acudieron agentes de las diversas corporaciones de seguridad de la ciudad quienes localizaron a dos personas heridas. </w:t>
      </w:r>
    </w:p>
    <w:p w14:paraId="67FFA464" w14:textId="5A06B805" w:rsidR="00E46CCF" w:rsidRDefault="00E46CCF"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El cual se encontraba brutalmente golpeado, Bryan Guadalupe, de 22 años, quien presentaba una herida de bala en el pie derecho.</w:t>
      </w:r>
    </w:p>
    <w:p w14:paraId="42FC650E" w14:textId="77777777" w:rsidR="00E46CCF" w:rsidRDefault="00E46CCF"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Ambos hombres fueron auxiliados por los paramédicos de la Cruz Roja y trasladados a un hospital de la ciudad para su atención médica especializada.</w:t>
      </w:r>
    </w:p>
    <w:p w14:paraId="75695775" w14:textId="614427B1" w:rsidR="00E46CCF" w:rsidRDefault="00E46CCF"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Los lesionados quedaron internados bajo custodia de las autoridades correspondientes, reportando a su ingreso un estado de salud estable.</w:t>
      </w:r>
    </w:p>
    <w:p w14:paraId="4ECE73FA" w14:textId="21BF3B53" w:rsidR="00E46CCF" w:rsidRDefault="00E46CCF"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De acuerdo con los primeros</w:t>
      </w:r>
      <w:r w:rsidR="008173BE">
        <w:rPr>
          <w:rFonts w:ascii="Arial" w:hAnsi="Arial" w:cs="Arial"/>
          <w:i/>
          <w:lang w:eastAsia="es-ES"/>
        </w:rPr>
        <w:t xml:space="preserve"> reportes oficiales, se informó que Lorenzo Antonio se encontraba en su día de descanso, y vestido de civil, acudió a la fiesta.</w:t>
      </w:r>
    </w:p>
    <w:p w14:paraId="353DDFCB" w14:textId="44E714BF" w:rsidR="008173BE" w:rsidRDefault="008173BE" w:rsidP="00E46CCF">
      <w:pPr>
        <w:autoSpaceDE w:val="0"/>
        <w:autoSpaceDN w:val="0"/>
        <w:adjustRightInd w:val="0"/>
        <w:spacing w:after="0"/>
        <w:ind w:left="708"/>
        <w:jc w:val="both"/>
        <w:rPr>
          <w:rFonts w:ascii="Arial" w:hAnsi="Arial" w:cs="Arial"/>
          <w:i/>
          <w:lang w:eastAsia="es-ES"/>
        </w:rPr>
      </w:pPr>
      <w:r>
        <w:rPr>
          <w:rFonts w:ascii="Arial" w:hAnsi="Arial" w:cs="Arial"/>
          <w:i/>
          <w:lang w:eastAsia="es-ES"/>
        </w:rPr>
        <w:t>En un momento, por motivos que aún se desconocen, el policía comenzó a discutir con Bryan Guadalupe y en medio de los insultos y empujones, el primero sacó de entre sus ropas su arma de cargo y le disparó al joven.</w:t>
      </w:r>
    </w:p>
    <w:p w14:paraId="65DAF81C" w14:textId="25758A0E" w:rsidR="008173BE" w:rsidRDefault="008173BE" w:rsidP="008173BE">
      <w:pPr>
        <w:autoSpaceDE w:val="0"/>
        <w:autoSpaceDN w:val="0"/>
        <w:adjustRightInd w:val="0"/>
        <w:spacing w:after="0"/>
        <w:ind w:left="708"/>
        <w:jc w:val="both"/>
        <w:rPr>
          <w:rFonts w:ascii="Arial" w:hAnsi="Arial" w:cs="Arial"/>
          <w:i/>
          <w:lang w:eastAsia="es-ES"/>
        </w:rPr>
      </w:pPr>
      <w:r>
        <w:rPr>
          <w:rFonts w:ascii="Arial" w:hAnsi="Arial" w:cs="Arial"/>
          <w:i/>
          <w:lang w:eastAsia="es-ES"/>
        </w:rPr>
        <w:lastRenderedPageBreak/>
        <w:t>El ataque desató la ira de los presentes, quienes comenzaron a agredir a golpes a Lorenzo Antonio, hasta dejarlo mal herido sobre el pavimento, casi inconsciente.</w:t>
      </w:r>
    </w:p>
    <w:p w14:paraId="0A9C681B" w14:textId="20A119F9" w:rsidR="008173BE" w:rsidRPr="00E46CCF" w:rsidRDefault="008173BE" w:rsidP="008173BE">
      <w:pPr>
        <w:autoSpaceDE w:val="0"/>
        <w:autoSpaceDN w:val="0"/>
        <w:adjustRightInd w:val="0"/>
        <w:spacing w:after="0"/>
        <w:ind w:left="708"/>
        <w:jc w:val="both"/>
        <w:rPr>
          <w:rFonts w:ascii="Arial" w:hAnsi="Arial" w:cs="Arial"/>
          <w:i/>
          <w:lang w:eastAsia="es-ES"/>
        </w:rPr>
      </w:pPr>
      <w:r>
        <w:rPr>
          <w:rFonts w:ascii="Arial" w:hAnsi="Arial" w:cs="Arial"/>
          <w:i/>
          <w:lang w:eastAsia="es-ES"/>
        </w:rPr>
        <w:t>De los hechos tomó conocimiento el agente del Ministerio Público de la Fiscalía General del Estado de Coahuila, Delegación Laguna I, quien en las próximas horas determinara la situación legal del agente involucrado en los hechos y el joven lesionado”.</w:t>
      </w:r>
    </w:p>
    <w:p w14:paraId="130B1A74" w14:textId="2FF2ABFE" w:rsidR="001019BE" w:rsidRDefault="001019BE" w:rsidP="00285880">
      <w:pPr>
        <w:autoSpaceDE w:val="0"/>
        <w:autoSpaceDN w:val="0"/>
        <w:adjustRightInd w:val="0"/>
        <w:spacing w:after="0"/>
        <w:jc w:val="both"/>
        <w:rPr>
          <w:rFonts w:ascii="Arial" w:hAnsi="Arial" w:cs="Arial"/>
          <w:bCs/>
          <w:lang w:eastAsia="es-MX"/>
        </w:rPr>
      </w:pPr>
    </w:p>
    <w:p w14:paraId="3630D9BA" w14:textId="6CA61B20" w:rsidR="0067164C" w:rsidRPr="00857E9A" w:rsidRDefault="0067164C" w:rsidP="00285880">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37D21A51" w14:textId="77777777" w:rsidR="00EA5A45" w:rsidRDefault="00EA5A45" w:rsidP="00285880">
      <w:pPr>
        <w:autoSpaceDE w:val="0"/>
        <w:autoSpaceDN w:val="0"/>
        <w:adjustRightInd w:val="0"/>
        <w:spacing w:after="0"/>
        <w:rPr>
          <w:rFonts w:ascii="Arial" w:hAnsi="Arial" w:cs="Arial"/>
          <w:bCs/>
          <w:lang w:eastAsia="es-MX"/>
        </w:rPr>
      </w:pPr>
    </w:p>
    <w:p w14:paraId="1B3DACF6" w14:textId="5EBDF6B1" w:rsidR="00783DFF" w:rsidRDefault="0067164C" w:rsidP="00EA5A45">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783DFF">
        <w:rPr>
          <w:rFonts w:ascii="Arial" w:hAnsi="Arial" w:cs="Arial"/>
          <w:bCs/>
          <w:lang w:eastAsia="es-MX"/>
        </w:rPr>
        <w:t>Nota periodística anteriormente citada.</w:t>
      </w:r>
      <w:r w:rsidRPr="0080706E">
        <w:rPr>
          <w:rFonts w:ascii="Arial" w:hAnsi="Arial" w:cs="Arial"/>
          <w:bCs/>
          <w:lang w:eastAsia="es-MX"/>
        </w:rPr>
        <w:t xml:space="preserve"> </w:t>
      </w:r>
    </w:p>
    <w:p w14:paraId="71FD58FD" w14:textId="1CA83D74" w:rsidR="001019BE" w:rsidRDefault="00783DFF" w:rsidP="00EA5A45">
      <w:pPr>
        <w:autoSpaceDE w:val="0"/>
        <w:autoSpaceDN w:val="0"/>
        <w:adjustRightInd w:val="0"/>
        <w:spacing w:after="0"/>
        <w:jc w:val="both"/>
        <w:rPr>
          <w:rFonts w:ascii="Arial" w:hAnsi="Arial" w:cs="Arial"/>
          <w:bCs/>
          <w:lang w:eastAsia="es-MX"/>
        </w:rPr>
      </w:pPr>
      <w:r>
        <w:rPr>
          <w:rFonts w:ascii="Arial" w:hAnsi="Arial" w:cs="Arial"/>
          <w:bCs/>
          <w:lang w:eastAsia="es-MX"/>
        </w:rPr>
        <w:t xml:space="preserve">2. </w:t>
      </w:r>
      <w:r w:rsidR="008173BE">
        <w:rPr>
          <w:rFonts w:ascii="Arial" w:hAnsi="Arial" w:cs="Arial"/>
          <w:bCs/>
          <w:lang w:eastAsia="es-MX"/>
        </w:rPr>
        <w:t xml:space="preserve">Acuerdo para iniciar investigación preliminar </w:t>
      </w:r>
      <w:r>
        <w:rPr>
          <w:rFonts w:ascii="Arial" w:hAnsi="Arial" w:cs="Arial"/>
          <w:bCs/>
          <w:lang w:eastAsia="es-MX"/>
        </w:rPr>
        <w:t>de fecha</w:t>
      </w:r>
      <w:r w:rsidR="008173BE">
        <w:rPr>
          <w:rFonts w:ascii="Arial" w:hAnsi="Arial" w:cs="Arial"/>
          <w:bCs/>
          <w:lang w:eastAsia="es-MX"/>
        </w:rPr>
        <w:t xml:space="preserve"> 25 de mayo de 2020.</w:t>
      </w:r>
    </w:p>
    <w:p w14:paraId="42C16DFB" w14:textId="256218C9" w:rsidR="00E5642B" w:rsidRDefault="00783DFF" w:rsidP="00EA5A45">
      <w:pPr>
        <w:autoSpaceDE w:val="0"/>
        <w:autoSpaceDN w:val="0"/>
        <w:adjustRightInd w:val="0"/>
        <w:spacing w:after="0"/>
        <w:jc w:val="both"/>
        <w:rPr>
          <w:rFonts w:ascii="Arial" w:hAnsi="Arial" w:cs="Arial"/>
          <w:bCs/>
          <w:lang w:eastAsia="es-MX"/>
        </w:rPr>
      </w:pPr>
      <w:r>
        <w:rPr>
          <w:rFonts w:ascii="Arial" w:hAnsi="Arial" w:cs="Arial"/>
          <w:bCs/>
          <w:lang w:eastAsia="es-MX"/>
        </w:rPr>
        <w:t>3</w:t>
      </w:r>
      <w:r w:rsidR="001019BE">
        <w:rPr>
          <w:rFonts w:ascii="Arial" w:hAnsi="Arial" w:cs="Arial"/>
          <w:bCs/>
          <w:lang w:eastAsia="es-MX"/>
        </w:rPr>
        <w:t xml:space="preserve">. </w:t>
      </w:r>
      <w:r w:rsidR="00E5642B">
        <w:rPr>
          <w:rFonts w:ascii="Arial" w:hAnsi="Arial" w:cs="Arial"/>
          <w:bCs/>
          <w:lang w:eastAsia="es-MX"/>
        </w:rPr>
        <w:t>Notificación de</w:t>
      </w:r>
      <w:r w:rsidR="005C49A9">
        <w:rPr>
          <w:rFonts w:ascii="Arial" w:hAnsi="Arial" w:cs="Arial"/>
          <w:bCs/>
          <w:lang w:eastAsia="es-MX"/>
        </w:rPr>
        <w:t xml:space="preserve"> solicitud de informe</w:t>
      </w:r>
      <w:r>
        <w:rPr>
          <w:rFonts w:ascii="Arial" w:hAnsi="Arial" w:cs="Arial"/>
          <w:bCs/>
          <w:lang w:eastAsia="es-MX"/>
        </w:rPr>
        <w:t>s</w:t>
      </w:r>
      <w:r w:rsidR="005C49A9">
        <w:rPr>
          <w:rFonts w:ascii="Arial" w:hAnsi="Arial" w:cs="Arial"/>
          <w:bCs/>
          <w:lang w:eastAsia="es-MX"/>
        </w:rPr>
        <w:t xml:space="preserve"> al Delegado de la Fiscalía General del Estado, Región Laguna I</w:t>
      </w:r>
      <w:r w:rsidR="00A35871">
        <w:rPr>
          <w:rFonts w:ascii="Arial" w:hAnsi="Arial" w:cs="Arial"/>
          <w:bCs/>
          <w:lang w:eastAsia="es-MX"/>
        </w:rPr>
        <w:t>; a la Secretaria de Seguridad Pública del Estado</w:t>
      </w:r>
      <w:r w:rsidR="00941395">
        <w:rPr>
          <w:rFonts w:ascii="Arial" w:hAnsi="Arial" w:cs="Arial"/>
          <w:bCs/>
          <w:lang w:eastAsia="es-MX"/>
        </w:rPr>
        <w:t>;</w:t>
      </w:r>
      <w:r w:rsidR="00A35871">
        <w:rPr>
          <w:rFonts w:ascii="Arial" w:hAnsi="Arial" w:cs="Arial"/>
          <w:bCs/>
          <w:lang w:eastAsia="es-MX"/>
        </w:rPr>
        <w:t xml:space="preserve"> al Director de Seguridad Pública Municipal de Torreón Coahuila</w:t>
      </w:r>
      <w:r w:rsidR="00941395">
        <w:rPr>
          <w:rFonts w:ascii="Arial" w:hAnsi="Arial" w:cs="Arial"/>
          <w:bCs/>
          <w:lang w:eastAsia="es-MX"/>
        </w:rPr>
        <w:t>; al Presidente del Consejo Administrativo de la Cruz Roja Torreón</w:t>
      </w:r>
      <w:r>
        <w:rPr>
          <w:rFonts w:ascii="Arial" w:hAnsi="Arial" w:cs="Arial"/>
          <w:bCs/>
          <w:lang w:eastAsia="es-MX"/>
        </w:rPr>
        <w:t>.</w:t>
      </w:r>
    </w:p>
    <w:p w14:paraId="1451B261" w14:textId="071A87D3" w:rsidR="00B73030" w:rsidRDefault="00783DFF" w:rsidP="00EA5A45">
      <w:pPr>
        <w:autoSpaceDE w:val="0"/>
        <w:autoSpaceDN w:val="0"/>
        <w:adjustRightInd w:val="0"/>
        <w:spacing w:after="0"/>
        <w:jc w:val="both"/>
        <w:rPr>
          <w:rFonts w:ascii="Arial" w:hAnsi="Arial" w:cs="Arial"/>
          <w:bCs/>
          <w:lang w:eastAsia="es-MX"/>
        </w:rPr>
      </w:pPr>
      <w:r>
        <w:rPr>
          <w:rFonts w:ascii="Arial" w:hAnsi="Arial" w:cs="Arial"/>
          <w:bCs/>
          <w:lang w:eastAsia="es-MX"/>
        </w:rPr>
        <w:t>4</w:t>
      </w:r>
      <w:r w:rsidR="0080144C">
        <w:rPr>
          <w:rFonts w:ascii="Arial" w:hAnsi="Arial" w:cs="Arial"/>
          <w:bCs/>
          <w:lang w:eastAsia="es-MX"/>
        </w:rPr>
        <w:t xml:space="preserve">. Informe pormenorizado </w:t>
      </w:r>
      <w:r w:rsidR="00B73030">
        <w:rPr>
          <w:rFonts w:ascii="Arial" w:hAnsi="Arial" w:cs="Arial"/>
          <w:bCs/>
          <w:lang w:eastAsia="es-MX"/>
        </w:rPr>
        <w:t xml:space="preserve">del Delegado de la Fiscalía General del Estado, Región Laguna I, de fecha </w:t>
      </w:r>
      <w:r>
        <w:rPr>
          <w:rFonts w:ascii="Arial" w:hAnsi="Arial" w:cs="Arial"/>
          <w:bCs/>
          <w:lang w:eastAsia="es-MX"/>
        </w:rPr>
        <w:t xml:space="preserve">19 de junio de 2020, al que acompañó informe suscrito por el Coordinador de las Agencias del Ministerio Público de las Unidades de Detención Temprana de Detenidos, Región Laguna I. </w:t>
      </w:r>
    </w:p>
    <w:p w14:paraId="2E85439C" w14:textId="77777777" w:rsidR="00783DFF" w:rsidRDefault="00783DFF" w:rsidP="00EA5A45">
      <w:pPr>
        <w:autoSpaceDE w:val="0"/>
        <w:autoSpaceDN w:val="0"/>
        <w:adjustRightInd w:val="0"/>
        <w:spacing w:after="0"/>
        <w:jc w:val="both"/>
        <w:rPr>
          <w:rFonts w:ascii="Arial" w:hAnsi="Arial" w:cs="Arial"/>
          <w:bCs/>
          <w:lang w:eastAsia="es-MX"/>
        </w:rPr>
      </w:pPr>
      <w:r>
        <w:rPr>
          <w:rFonts w:ascii="Arial" w:hAnsi="Arial" w:cs="Arial"/>
          <w:bCs/>
          <w:lang w:eastAsia="es-MX"/>
        </w:rPr>
        <w:t>5. Informe pormenorizado del Encargado de la dirección General de la Unidad de Derechos Humanos de la Secretaría de Seguridad Pública, de fecha 19 de mayo de 2020, al que acompañó 3 oficios.</w:t>
      </w:r>
    </w:p>
    <w:p w14:paraId="6132DE5E" w14:textId="77777777" w:rsidR="00D152A4" w:rsidRDefault="00783DFF" w:rsidP="00EA5A45">
      <w:pPr>
        <w:autoSpaceDE w:val="0"/>
        <w:autoSpaceDN w:val="0"/>
        <w:adjustRightInd w:val="0"/>
        <w:spacing w:after="0"/>
        <w:jc w:val="both"/>
        <w:rPr>
          <w:rFonts w:ascii="Arial" w:hAnsi="Arial" w:cs="Arial"/>
          <w:bCs/>
          <w:lang w:eastAsia="es-MX"/>
        </w:rPr>
      </w:pPr>
      <w:r>
        <w:rPr>
          <w:rFonts w:ascii="Arial" w:hAnsi="Arial" w:cs="Arial"/>
          <w:bCs/>
          <w:lang w:eastAsia="es-MX"/>
        </w:rPr>
        <w:t xml:space="preserve">6. Informe pormenorizado </w:t>
      </w:r>
      <w:r w:rsidR="00D152A4">
        <w:rPr>
          <w:rFonts w:ascii="Arial" w:hAnsi="Arial" w:cs="Arial"/>
          <w:bCs/>
          <w:lang w:eastAsia="es-MX"/>
        </w:rPr>
        <w:t xml:space="preserve">del Director General de Seguridad Pública, al que acompañó un anexo. </w:t>
      </w:r>
    </w:p>
    <w:p w14:paraId="2CEE5DCE" w14:textId="77777777" w:rsidR="00D152A4" w:rsidRDefault="00D152A4" w:rsidP="00EA5A45">
      <w:pPr>
        <w:autoSpaceDE w:val="0"/>
        <w:autoSpaceDN w:val="0"/>
        <w:adjustRightInd w:val="0"/>
        <w:spacing w:after="0"/>
        <w:jc w:val="both"/>
        <w:rPr>
          <w:rFonts w:ascii="Arial" w:hAnsi="Arial" w:cs="Arial"/>
          <w:bCs/>
          <w:lang w:eastAsia="es-MX"/>
        </w:rPr>
      </w:pPr>
      <w:r>
        <w:rPr>
          <w:rFonts w:ascii="Arial" w:hAnsi="Arial" w:cs="Arial"/>
          <w:bCs/>
          <w:lang w:eastAsia="es-MX"/>
        </w:rPr>
        <w:t>7. Acta de comparecencia de personas en fecha 19 de agosto de 2020.</w:t>
      </w:r>
    </w:p>
    <w:p w14:paraId="483E83CF" w14:textId="77777777" w:rsidR="00D152A4" w:rsidRDefault="00D152A4" w:rsidP="00EA5A45">
      <w:pPr>
        <w:autoSpaceDE w:val="0"/>
        <w:autoSpaceDN w:val="0"/>
        <w:adjustRightInd w:val="0"/>
        <w:spacing w:after="0"/>
        <w:jc w:val="both"/>
        <w:rPr>
          <w:rFonts w:ascii="Arial" w:hAnsi="Arial" w:cs="Arial"/>
          <w:bCs/>
          <w:lang w:eastAsia="es-MX"/>
        </w:rPr>
      </w:pPr>
      <w:r>
        <w:rPr>
          <w:rFonts w:ascii="Arial" w:hAnsi="Arial" w:cs="Arial"/>
          <w:bCs/>
          <w:lang w:eastAsia="es-MX"/>
        </w:rPr>
        <w:t>8. Informe suscrito por el Coordinador Local de Socorros de la Cruz roja de Torreón, en fecha 6 de agosto de 2020.</w:t>
      </w:r>
    </w:p>
    <w:p w14:paraId="5344ADB6" w14:textId="77777777" w:rsidR="00D152A4" w:rsidRDefault="00D152A4" w:rsidP="00EA5A45">
      <w:pPr>
        <w:autoSpaceDE w:val="0"/>
        <w:autoSpaceDN w:val="0"/>
        <w:adjustRightInd w:val="0"/>
        <w:spacing w:after="0"/>
        <w:jc w:val="both"/>
        <w:rPr>
          <w:rFonts w:ascii="Arial" w:hAnsi="Arial" w:cs="Arial"/>
          <w:bCs/>
          <w:lang w:eastAsia="es-MX"/>
        </w:rPr>
      </w:pPr>
      <w:r>
        <w:rPr>
          <w:rFonts w:ascii="Arial" w:hAnsi="Arial" w:cs="Arial"/>
          <w:bCs/>
          <w:lang w:eastAsia="es-MX"/>
        </w:rPr>
        <w:t>9. Informe adicional rendido por el Encargado de la Dirección General de la Unidad de Derechos Humanos de la Secretaría de Seguridad Pública, de fecha 25 de agosto de 2020, al que acompañó 3 anexos.</w:t>
      </w:r>
    </w:p>
    <w:p w14:paraId="0A3011BD" w14:textId="77777777" w:rsidR="00D152A4" w:rsidRDefault="00D152A4" w:rsidP="00EA5A45">
      <w:pPr>
        <w:autoSpaceDE w:val="0"/>
        <w:autoSpaceDN w:val="0"/>
        <w:adjustRightInd w:val="0"/>
        <w:spacing w:after="0"/>
        <w:jc w:val="both"/>
        <w:rPr>
          <w:rFonts w:ascii="Arial" w:hAnsi="Arial" w:cs="Arial"/>
          <w:bCs/>
          <w:lang w:eastAsia="es-MX"/>
        </w:rPr>
      </w:pPr>
      <w:r>
        <w:rPr>
          <w:rFonts w:ascii="Arial" w:hAnsi="Arial" w:cs="Arial"/>
          <w:bCs/>
          <w:lang w:eastAsia="es-MX"/>
        </w:rPr>
        <w:t xml:space="preserve">10. Informe adicional de fecha 12 de enero de 2021 suscrito por el Encargado de la Dirección General de Derechos Humanos de la Secretaría de Seguridad Pública del Estado, al que acompañó 9 anexos. </w:t>
      </w:r>
    </w:p>
    <w:p w14:paraId="42209E5B" w14:textId="0FA5274D" w:rsidR="00BB33E3" w:rsidRDefault="00D152A4" w:rsidP="00D152A4">
      <w:pPr>
        <w:autoSpaceDE w:val="0"/>
        <w:autoSpaceDN w:val="0"/>
        <w:adjustRightInd w:val="0"/>
        <w:spacing w:after="0"/>
        <w:jc w:val="both"/>
        <w:rPr>
          <w:rFonts w:ascii="Arial" w:hAnsi="Arial" w:cs="Arial"/>
          <w:bCs/>
          <w:lang w:eastAsia="es-MX"/>
        </w:rPr>
      </w:pPr>
      <w:r>
        <w:rPr>
          <w:rFonts w:ascii="Arial" w:hAnsi="Arial" w:cs="Arial"/>
          <w:bCs/>
          <w:lang w:eastAsia="es-MX"/>
        </w:rPr>
        <w:t xml:space="preserve">11. Oficio de vista a quejoso en fecha 12 de enero de 2021, notificado el día 3 de febrero de 2021. </w:t>
      </w:r>
    </w:p>
    <w:p w14:paraId="37A64E12" w14:textId="7867D8A1" w:rsidR="0067164C" w:rsidRDefault="0067164C" w:rsidP="00BB33E3">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42EE94F2" w14:textId="77777777" w:rsidR="00BB33E3" w:rsidRDefault="00BB33E3" w:rsidP="00BB33E3">
      <w:pPr>
        <w:autoSpaceDE w:val="0"/>
        <w:autoSpaceDN w:val="0"/>
        <w:adjustRightInd w:val="0"/>
        <w:spacing w:after="0"/>
        <w:jc w:val="center"/>
        <w:rPr>
          <w:rFonts w:ascii="Arial" w:hAnsi="Arial" w:cs="Arial"/>
          <w:b/>
          <w:bCs/>
          <w:lang w:eastAsia="es-MX"/>
        </w:rPr>
      </w:pPr>
    </w:p>
    <w:p w14:paraId="4901B52E" w14:textId="35186461" w:rsidR="009B1992" w:rsidRDefault="00101DFF"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1.- Se inició Investigación preliminar vista la nota periodística “En Torreón, policía Estatal dispara a joven en una </w:t>
      </w:r>
      <w:proofErr w:type="gramStart"/>
      <w:r>
        <w:rPr>
          <w:rFonts w:ascii="Arial" w:hAnsi="Arial" w:cs="Arial"/>
          <w:lang w:eastAsia="es-ES"/>
        </w:rPr>
        <w:t>fiesta”  en</w:t>
      </w:r>
      <w:proofErr w:type="gramEnd"/>
      <w:r>
        <w:rPr>
          <w:rFonts w:ascii="Arial" w:hAnsi="Arial" w:cs="Arial"/>
          <w:lang w:eastAsia="es-ES"/>
        </w:rPr>
        <w:t xml:space="preserve"> la que se advierten presuntas</w:t>
      </w:r>
      <w:r w:rsidR="00CE4216">
        <w:rPr>
          <w:rFonts w:ascii="Arial" w:hAnsi="Arial" w:cs="Arial"/>
          <w:lang w:eastAsia="es-ES"/>
        </w:rPr>
        <w:t xml:space="preserve"> violaciones a Derechos </w:t>
      </w:r>
      <w:r w:rsidR="00CE4216">
        <w:rPr>
          <w:rFonts w:ascii="Arial" w:hAnsi="Arial" w:cs="Arial"/>
          <w:lang w:eastAsia="es-ES"/>
        </w:rPr>
        <w:lastRenderedPageBreak/>
        <w:t>Humanos, por lo que este Organismo solicitó un informe pormenorizado a la autoridad señalada como responsable y en colaboración a diversas autoridades.</w:t>
      </w:r>
    </w:p>
    <w:p w14:paraId="5D8ACA9F" w14:textId="31ECBCC3" w:rsidR="00303804" w:rsidRDefault="00303804" w:rsidP="00285880">
      <w:pPr>
        <w:autoSpaceDE w:val="0"/>
        <w:autoSpaceDN w:val="0"/>
        <w:adjustRightInd w:val="0"/>
        <w:spacing w:after="0"/>
        <w:jc w:val="both"/>
        <w:rPr>
          <w:rFonts w:ascii="Arial" w:hAnsi="Arial" w:cs="Arial"/>
          <w:lang w:eastAsia="es-ES"/>
        </w:rPr>
      </w:pPr>
    </w:p>
    <w:p w14:paraId="38807E77" w14:textId="1243337C" w:rsidR="0007695F" w:rsidRDefault="00303804" w:rsidP="00285880">
      <w:pPr>
        <w:autoSpaceDE w:val="0"/>
        <w:autoSpaceDN w:val="0"/>
        <w:adjustRightInd w:val="0"/>
        <w:spacing w:after="0"/>
        <w:jc w:val="both"/>
        <w:rPr>
          <w:rFonts w:ascii="Arial" w:hAnsi="Arial" w:cs="Arial"/>
          <w:lang w:eastAsia="es-ES"/>
        </w:rPr>
      </w:pPr>
      <w:r>
        <w:rPr>
          <w:rFonts w:ascii="Arial" w:hAnsi="Arial" w:cs="Arial"/>
          <w:lang w:eastAsia="es-ES"/>
        </w:rPr>
        <w:t>3. El Delegado de la Fiscalía General del Estado</w:t>
      </w:r>
      <w:r w:rsidR="00726481">
        <w:rPr>
          <w:rFonts w:ascii="Arial" w:hAnsi="Arial" w:cs="Arial"/>
          <w:lang w:eastAsia="es-ES"/>
        </w:rPr>
        <w:t>, Región Laguna I</w:t>
      </w:r>
      <w:r>
        <w:rPr>
          <w:rFonts w:ascii="Arial" w:hAnsi="Arial" w:cs="Arial"/>
          <w:lang w:eastAsia="es-ES"/>
        </w:rPr>
        <w:t>,</w:t>
      </w:r>
      <w:r w:rsidR="00726481">
        <w:rPr>
          <w:rFonts w:ascii="Arial" w:hAnsi="Arial" w:cs="Arial"/>
          <w:lang w:eastAsia="es-ES"/>
        </w:rPr>
        <w:t xml:space="preserve"> remitió el informe suscrito por </w:t>
      </w:r>
      <w:r w:rsidR="00C37B1B">
        <w:rPr>
          <w:rFonts w:ascii="Arial" w:hAnsi="Arial" w:cs="Arial"/>
          <w:lang w:eastAsia="es-ES"/>
        </w:rPr>
        <w:t>el Coordinador del Ministerio Público de las Unidades de Detención Temprana</w:t>
      </w:r>
      <w:r w:rsidR="00726481">
        <w:rPr>
          <w:rFonts w:ascii="Arial" w:hAnsi="Arial" w:cs="Arial"/>
          <w:lang w:eastAsia="es-ES"/>
        </w:rPr>
        <w:t xml:space="preserve">, Coahuila, en el que señaló que </w:t>
      </w:r>
      <w:r w:rsidR="00C37B1B">
        <w:rPr>
          <w:rFonts w:ascii="Arial" w:hAnsi="Arial" w:cs="Arial"/>
          <w:lang w:eastAsia="es-ES"/>
        </w:rPr>
        <w:t>ninguno de los agentes a su cargo no iniciaron ni conocían los hechos señalados.</w:t>
      </w:r>
    </w:p>
    <w:p w14:paraId="40BBB254" w14:textId="77777777" w:rsidR="0007695F" w:rsidRDefault="0007695F" w:rsidP="00285880">
      <w:pPr>
        <w:autoSpaceDE w:val="0"/>
        <w:autoSpaceDN w:val="0"/>
        <w:adjustRightInd w:val="0"/>
        <w:spacing w:after="0"/>
        <w:jc w:val="both"/>
        <w:rPr>
          <w:rFonts w:ascii="Arial" w:hAnsi="Arial" w:cs="Arial"/>
          <w:lang w:eastAsia="es-ES"/>
        </w:rPr>
      </w:pPr>
    </w:p>
    <w:p w14:paraId="658BB726" w14:textId="5D604F62" w:rsidR="00CE4216" w:rsidRDefault="00B16F1F" w:rsidP="00285880">
      <w:pPr>
        <w:autoSpaceDE w:val="0"/>
        <w:autoSpaceDN w:val="0"/>
        <w:adjustRightInd w:val="0"/>
        <w:spacing w:after="0"/>
        <w:jc w:val="both"/>
        <w:rPr>
          <w:rFonts w:ascii="Arial" w:hAnsi="Arial" w:cs="Arial"/>
          <w:lang w:eastAsia="es-ES"/>
        </w:rPr>
      </w:pPr>
      <w:r>
        <w:rPr>
          <w:rFonts w:ascii="Arial" w:hAnsi="Arial" w:cs="Arial"/>
          <w:lang w:eastAsia="es-ES"/>
        </w:rPr>
        <w:t xml:space="preserve">4. </w:t>
      </w:r>
      <w:r w:rsidR="0007695F">
        <w:rPr>
          <w:rFonts w:ascii="Arial" w:hAnsi="Arial" w:cs="Arial"/>
          <w:lang w:eastAsia="es-ES"/>
        </w:rPr>
        <w:t xml:space="preserve">El </w:t>
      </w:r>
      <w:r w:rsidR="00C37B1B">
        <w:rPr>
          <w:rFonts w:ascii="Arial" w:hAnsi="Arial" w:cs="Arial"/>
          <w:lang w:eastAsia="es-ES"/>
        </w:rPr>
        <w:t>Encargado de la Dirección General de la Unidad de Derechos Humanos de la Secret</w:t>
      </w:r>
      <w:r w:rsidR="00CE4216">
        <w:rPr>
          <w:rFonts w:ascii="Arial" w:hAnsi="Arial" w:cs="Arial"/>
          <w:lang w:eastAsia="es-ES"/>
        </w:rPr>
        <w:t>aría de Seguridad Pública remitió</w:t>
      </w:r>
      <w:r w:rsidR="00C37B1B">
        <w:rPr>
          <w:rFonts w:ascii="Arial" w:hAnsi="Arial" w:cs="Arial"/>
          <w:lang w:eastAsia="es-ES"/>
        </w:rPr>
        <w:t xml:space="preserve"> el oficio “Instrucción SSP/CGCF/JUR/1706/2020” signado por el Primer Comandante de </w:t>
      </w:r>
      <w:r>
        <w:rPr>
          <w:rFonts w:ascii="Arial" w:hAnsi="Arial" w:cs="Arial"/>
          <w:lang w:eastAsia="es-ES"/>
        </w:rPr>
        <w:t>Policía</w:t>
      </w:r>
      <w:r w:rsidR="00C37B1B">
        <w:rPr>
          <w:rFonts w:ascii="Arial" w:hAnsi="Arial" w:cs="Arial"/>
          <w:lang w:eastAsia="es-ES"/>
        </w:rPr>
        <w:t xml:space="preserve"> Civil de </w:t>
      </w:r>
      <w:r>
        <w:rPr>
          <w:rFonts w:ascii="Arial" w:hAnsi="Arial" w:cs="Arial"/>
          <w:lang w:eastAsia="es-ES"/>
        </w:rPr>
        <w:t>Coahuila</w:t>
      </w:r>
      <w:r w:rsidR="00C37B1B">
        <w:rPr>
          <w:rFonts w:ascii="Arial" w:hAnsi="Arial" w:cs="Arial"/>
          <w:lang w:eastAsia="es-ES"/>
        </w:rPr>
        <w:t xml:space="preserve"> en el que señal</w:t>
      </w:r>
      <w:r w:rsidR="00CE4216">
        <w:rPr>
          <w:rFonts w:ascii="Arial" w:hAnsi="Arial" w:cs="Arial"/>
          <w:lang w:eastAsia="es-ES"/>
        </w:rPr>
        <w:t xml:space="preserve">ó que el quejoso no se presentó en el destacamento ni a la Comisión Nacional de los Derechos Humanos, ni a la Fiscalía General del Estado para interponer denuncia alguna, que los informes que se tienen son mediante medios impresos y en la página de internet donde un elemento de la Policía Estatal en sus días de descanso participó en una riña y que arribó al lugar una unidad de Policía Civil de Coahuila, que auxilió al elemento Lorenzo Antonio Guardado Ramírez, quien estaba herido, y se hizo cargo una unidad de la Dirección de Seguridad Pública Municipal. </w:t>
      </w:r>
    </w:p>
    <w:p w14:paraId="52D253BE" w14:textId="69E38480" w:rsidR="00CE4216" w:rsidRDefault="00CE4216" w:rsidP="00285880">
      <w:pPr>
        <w:autoSpaceDE w:val="0"/>
        <w:autoSpaceDN w:val="0"/>
        <w:adjustRightInd w:val="0"/>
        <w:spacing w:after="0"/>
        <w:jc w:val="both"/>
        <w:rPr>
          <w:rFonts w:ascii="Arial" w:hAnsi="Arial" w:cs="Arial"/>
          <w:lang w:eastAsia="es-ES"/>
        </w:rPr>
      </w:pPr>
    </w:p>
    <w:p w14:paraId="585F1297" w14:textId="56C03F85" w:rsidR="00CE4216" w:rsidRDefault="00CE4216" w:rsidP="00CE4216">
      <w:pPr>
        <w:autoSpaceDE w:val="0"/>
        <w:autoSpaceDN w:val="0"/>
        <w:adjustRightInd w:val="0"/>
        <w:spacing w:after="0"/>
        <w:jc w:val="both"/>
        <w:rPr>
          <w:rFonts w:ascii="Arial" w:hAnsi="Arial" w:cs="Arial"/>
          <w:lang w:eastAsia="es-ES"/>
        </w:rPr>
      </w:pPr>
      <w:r>
        <w:rPr>
          <w:rFonts w:ascii="Arial" w:hAnsi="Arial" w:cs="Arial"/>
          <w:lang w:eastAsia="es-ES"/>
        </w:rPr>
        <w:t xml:space="preserve">5. El Director General de Seguridad Pública en su informe anexó copia de la Llamada de Auxilio al Centro de Atención de Llamadas de Emergencia. </w:t>
      </w:r>
    </w:p>
    <w:p w14:paraId="153B6BBC" w14:textId="74BD7D77" w:rsidR="009B1992" w:rsidRDefault="009B1992" w:rsidP="00285880">
      <w:pPr>
        <w:autoSpaceDE w:val="0"/>
        <w:autoSpaceDN w:val="0"/>
        <w:adjustRightInd w:val="0"/>
        <w:spacing w:after="0"/>
        <w:jc w:val="both"/>
        <w:rPr>
          <w:rFonts w:ascii="Arial" w:hAnsi="Arial" w:cs="Arial"/>
          <w:lang w:eastAsia="es-ES"/>
        </w:rPr>
      </w:pPr>
    </w:p>
    <w:p w14:paraId="3B8CAD97" w14:textId="3777EC28" w:rsidR="00B16F1F" w:rsidRDefault="00B16F1F" w:rsidP="00285880">
      <w:pPr>
        <w:autoSpaceDE w:val="0"/>
        <w:autoSpaceDN w:val="0"/>
        <w:adjustRightInd w:val="0"/>
        <w:spacing w:after="0"/>
        <w:jc w:val="both"/>
        <w:rPr>
          <w:rFonts w:ascii="Arial" w:hAnsi="Arial" w:cs="Arial"/>
          <w:lang w:eastAsia="es-ES"/>
        </w:rPr>
      </w:pPr>
      <w:r>
        <w:rPr>
          <w:rFonts w:ascii="Arial" w:hAnsi="Arial" w:cs="Arial"/>
          <w:lang w:eastAsia="es-ES"/>
        </w:rPr>
        <w:t>6. El día 19 de Agosto de 2020 acude a las oficinas de este organismo la C. María Guadalupe González Rocha  quien es madre de Bryan Guadalu</w:t>
      </w:r>
      <w:r w:rsidR="00172B47">
        <w:rPr>
          <w:rFonts w:ascii="Arial" w:hAnsi="Arial" w:cs="Arial"/>
          <w:lang w:eastAsia="es-ES"/>
        </w:rPr>
        <w:t xml:space="preserve">pe Morones González y personal de la Secretaría </w:t>
      </w:r>
      <w:r>
        <w:rPr>
          <w:rFonts w:ascii="Arial" w:hAnsi="Arial" w:cs="Arial"/>
          <w:lang w:eastAsia="es-ES"/>
        </w:rPr>
        <w:t>de Seguridad Pública</w:t>
      </w:r>
      <w:r w:rsidR="00172B47">
        <w:rPr>
          <w:rFonts w:ascii="Arial" w:hAnsi="Arial" w:cs="Arial"/>
          <w:lang w:eastAsia="es-ES"/>
        </w:rPr>
        <w:t xml:space="preserve"> del Estado, quienes hicieron un convenio conciliatorio en el que se comprometieron, la autoridad señalada como responsable en entregar la cantidad de $3,300 (tres mil trescientos pesos) al día siguiente y las siguientes semanas la cantidad de $ 2,750 (dos mil setecientos cincuenta pesos) cada semana hasta el día 3 de octubre de 2020. </w:t>
      </w:r>
    </w:p>
    <w:p w14:paraId="5F0671DB" w14:textId="77777777" w:rsidR="000C67A4" w:rsidRDefault="000C67A4" w:rsidP="00285880">
      <w:pPr>
        <w:autoSpaceDE w:val="0"/>
        <w:autoSpaceDN w:val="0"/>
        <w:adjustRightInd w:val="0"/>
        <w:spacing w:after="0"/>
        <w:jc w:val="both"/>
        <w:rPr>
          <w:rFonts w:ascii="Arial" w:hAnsi="Arial" w:cs="Arial"/>
          <w:lang w:eastAsia="es-ES"/>
        </w:rPr>
      </w:pPr>
    </w:p>
    <w:p w14:paraId="154AC9DC" w14:textId="6B4078BA" w:rsidR="000C67A4" w:rsidRDefault="000C67A4" w:rsidP="00285880">
      <w:pPr>
        <w:autoSpaceDE w:val="0"/>
        <w:autoSpaceDN w:val="0"/>
        <w:adjustRightInd w:val="0"/>
        <w:spacing w:after="0"/>
        <w:jc w:val="both"/>
        <w:rPr>
          <w:rFonts w:ascii="Arial" w:hAnsi="Arial" w:cs="Arial"/>
          <w:lang w:eastAsia="es-ES"/>
        </w:rPr>
      </w:pPr>
      <w:r>
        <w:rPr>
          <w:rFonts w:ascii="Arial" w:hAnsi="Arial" w:cs="Arial"/>
          <w:lang w:eastAsia="es-ES"/>
        </w:rPr>
        <w:t>7. E</w:t>
      </w:r>
      <w:r w:rsidR="00225181">
        <w:rPr>
          <w:rFonts w:ascii="Arial" w:hAnsi="Arial" w:cs="Arial"/>
          <w:lang w:eastAsia="es-ES"/>
        </w:rPr>
        <w:t xml:space="preserve">l Coordinador Local de Socorros de la Cruz Roja Mexicana de Torreón, informó que el día 23 de mayo de 2020, se prestó servicio en el domicilio Regina esquina con Circuito Ana del Fraccionamiento Anna por un reporte de baleado resultando </w:t>
      </w:r>
      <w:proofErr w:type="spellStart"/>
      <w:r w:rsidR="00225181">
        <w:rPr>
          <w:rFonts w:ascii="Arial" w:hAnsi="Arial" w:cs="Arial"/>
          <w:lang w:eastAsia="es-ES"/>
        </w:rPr>
        <w:t>Brayan</w:t>
      </w:r>
      <w:proofErr w:type="spellEnd"/>
      <w:r w:rsidR="00225181">
        <w:rPr>
          <w:rFonts w:ascii="Arial" w:hAnsi="Arial" w:cs="Arial"/>
          <w:lang w:eastAsia="es-ES"/>
        </w:rPr>
        <w:t xml:space="preserve"> Guadalupe Morones González con heridas producidas por arma de fuego. </w:t>
      </w:r>
    </w:p>
    <w:p w14:paraId="6AA0AE22" w14:textId="77777777" w:rsidR="009B1992" w:rsidRDefault="009B1992" w:rsidP="00285880">
      <w:pPr>
        <w:autoSpaceDE w:val="0"/>
        <w:autoSpaceDN w:val="0"/>
        <w:adjustRightInd w:val="0"/>
        <w:spacing w:after="0"/>
        <w:jc w:val="both"/>
        <w:rPr>
          <w:rFonts w:ascii="Arial" w:hAnsi="Arial" w:cs="Arial"/>
          <w:lang w:eastAsia="es-ES"/>
        </w:rPr>
      </w:pPr>
    </w:p>
    <w:p w14:paraId="6AE83D55" w14:textId="77777777" w:rsidR="00225181" w:rsidRDefault="00437F05" w:rsidP="00285880">
      <w:pPr>
        <w:autoSpaceDE w:val="0"/>
        <w:autoSpaceDN w:val="0"/>
        <w:adjustRightInd w:val="0"/>
        <w:spacing w:after="0"/>
        <w:jc w:val="both"/>
        <w:rPr>
          <w:rFonts w:ascii="Arial" w:hAnsi="Arial" w:cs="Arial"/>
          <w:lang w:eastAsia="es-ES"/>
        </w:rPr>
      </w:pPr>
      <w:r>
        <w:rPr>
          <w:rFonts w:ascii="Arial" w:hAnsi="Arial" w:cs="Arial"/>
          <w:lang w:eastAsia="es-ES"/>
        </w:rPr>
        <w:t>8</w:t>
      </w:r>
      <w:r w:rsidR="009B1992">
        <w:rPr>
          <w:rFonts w:ascii="Arial" w:hAnsi="Arial" w:cs="Arial"/>
          <w:lang w:eastAsia="es-ES"/>
        </w:rPr>
        <w:t xml:space="preserve">. </w:t>
      </w:r>
      <w:r>
        <w:rPr>
          <w:rFonts w:ascii="Arial" w:hAnsi="Arial" w:cs="Arial"/>
          <w:lang w:eastAsia="es-ES"/>
        </w:rPr>
        <w:t xml:space="preserve">El Encargado de la Dirección General de la Unidad de Derechos Humanos de la Secretaría de Seguridad Pública en </w:t>
      </w:r>
      <w:r w:rsidR="00225181">
        <w:rPr>
          <w:rFonts w:ascii="Arial" w:hAnsi="Arial" w:cs="Arial"/>
          <w:lang w:eastAsia="es-ES"/>
        </w:rPr>
        <w:t xml:space="preserve">informe adicional señaló que el elemento involucrado en la situación finalizó el plazo del compromiso asumido y anexó comprobantes de los depósitos realizados. </w:t>
      </w:r>
    </w:p>
    <w:p w14:paraId="3B213045" w14:textId="6A85E7E1" w:rsidR="0067164C" w:rsidRDefault="0067164C" w:rsidP="00285880">
      <w:pPr>
        <w:autoSpaceDE w:val="0"/>
        <w:autoSpaceDN w:val="0"/>
        <w:adjustRightInd w:val="0"/>
        <w:spacing w:after="0"/>
        <w:jc w:val="both"/>
        <w:rPr>
          <w:rFonts w:ascii="Arial" w:hAnsi="Arial" w:cs="Arial"/>
          <w:bCs/>
          <w:lang w:eastAsia="es-MX"/>
        </w:rPr>
      </w:pPr>
    </w:p>
    <w:p w14:paraId="2E1D8246" w14:textId="10E15124" w:rsidR="00225181" w:rsidRDefault="00225181" w:rsidP="00285880">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 xml:space="preserve">9. En fecha 3 de febrero de 2021, se notificó al agraviado la vista del informe adicional rendido, sin que se hubiese presentado. </w:t>
      </w:r>
    </w:p>
    <w:p w14:paraId="2EF29C2F" w14:textId="77777777" w:rsidR="00225181" w:rsidRPr="00114A4F" w:rsidRDefault="00225181" w:rsidP="00285880">
      <w:pPr>
        <w:autoSpaceDE w:val="0"/>
        <w:autoSpaceDN w:val="0"/>
        <w:adjustRightInd w:val="0"/>
        <w:spacing w:after="0"/>
        <w:jc w:val="both"/>
        <w:rPr>
          <w:rFonts w:ascii="Arial" w:hAnsi="Arial" w:cs="Arial"/>
          <w:bCs/>
          <w:lang w:eastAsia="es-MX"/>
        </w:rPr>
      </w:pPr>
    </w:p>
    <w:p w14:paraId="03459CDD" w14:textId="5BCA37DB" w:rsidR="0067164C" w:rsidRDefault="0067164C" w:rsidP="00285880">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BB21E5">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14:paraId="0D194D54" w14:textId="77777777" w:rsidR="00437F05" w:rsidRDefault="00437F05" w:rsidP="00285880">
      <w:pPr>
        <w:autoSpaceDE w:val="0"/>
        <w:autoSpaceDN w:val="0"/>
        <w:adjustRightInd w:val="0"/>
        <w:spacing w:after="0"/>
        <w:jc w:val="both"/>
        <w:rPr>
          <w:rFonts w:ascii="Arial" w:hAnsi="Arial" w:cs="Arial"/>
          <w:bCs/>
          <w:lang w:val="es-MX" w:eastAsia="es-MX"/>
        </w:rPr>
      </w:pPr>
    </w:p>
    <w:p w14:paraId="209F7CF0" w14:textId="77777777" w:rsidR="0067164C" w:rsidRPr="008C764B" w:rsidRDefault="0067164C" w:rsidP="00285880">
      <w:pPr>
        <w:autoSpaceDE w:val="0"/>
        <w:autoSpaceDN w:val="0"/>
        <w:adjustRightInd w:val="0"/>
        <w:spacing w:after="0"/>
        <w:jc w:val="both"/>
        <w:rPr>
          <w:rFonts w:ascii="Arial" w:hAnsi="Arial" w:cs="Arial"/>
          <w:b/>
          <w:bCs/>
          <w:lang w:val="es-MX" w:eastAsia="es-MX"/>
        </w:rPr>
      </w:pPr>
    </w:p>
    <w:p w14:paraId="2188D4F0" w14:textId="77777777" w:rsidR="0067164C" w:rsidRPr="008C764B" w:rsidRDefault="0067164C" w:rsidP="00285880">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195DCC30" w14:textId="77777777" w:rsidR="0067164C" w:rsidRPr="008C764B" w:rsidRDefault="0067164C" w:rsidP="00285880">
      <w:pPr>
        <w:autoSpaceDE w:val="0"/>
        <w:autoSpaceDN w:val="0"/>
        <w:adjustRightInd w:val="0"/>
        <w:spacing w:after="0"/>
        <w:jc w:val="both"/>
        <w:rPr>
          <w:rFonts w:ascii="Arial" w:hAnsi="Arial" w:cs="Arial"/>
          <w:bCs/>
          <w:lang w:val="es-MX" w:eastAsia="es-MX"/>
        </w:rPr>
      </w:pPr>
    </w:p>
    <w:p w14:paraId="3E6F0E7A" w14:textId="678BE9C6" w:rsidR="0067164C" w:rsidRPr="00EA7F93" w:rsidRDefault="0067164C" w:rsidP="00285880">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 xml:space="preserve">a queja </w:t>
      </w:r>
      <w:r w:rsidR="00225181">
        <w:rPr>
          <w:rFonts w:ascii="Arial" w:hAnsi="Arial" w:cs="Arial"/>
          <w:bCs/>
          <w:lang w:val="es-MX" w:eastAsia="es-MX"/>
        </w:rPr>
        <w:t xml:space="preserve">iniciada el 25 de mayo de 2020, por la nota periodística denominada: “En Torreón, policía estatal dispara a joven en una fiesta”, por haberse </w:t>
      </w:r>
      <w:r>
        <w:rPr>
          <w:rFonts w:ascii="Arial" w:hAnsi="Arial" w:cs="Arial"/>
          <w:bCs/>
          <w:lang w:val="es-MX" w:eastAsia="es-MX"/>
        </w:rPr>
        <w:t>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sidR="00225181" w:rsidRPr="00225181">
        <w:rPr>
          <w:rFonts w:ascii="Arial" w:hAnsi="Arial" w:cs="Arial"/>
          <w:bCs/>
          <w:lang w:val="es-MX" w:eastAsia="es-MX"/>
        </w:rPr>
        <w:t>toda vez que se realizó una reunión conciliatoria en la que hicieron compromisos ambas partes, la autoridad en efectuar un pago de reparación</w:t>
      </w:r>
      <w:r w:rsidR="006425BA">
        <w:rPr>
          <w:rFonts w:ascii="Arial" w:hAnsi="Arial" w:cs="Arial"/>
          <w:bCs/>
          <w:lang w:val="es-MX" w:eastAsia="es-MX"/>
        </w:rPr>
        <w:t xml:space="preserve"> del daño y el agraviado en guardar reposo y utilizar ese dinero para su rehabilitación y medicamentos. 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w:t>
      </w:r>
      <w:r w:rsidR="00BB21E5">
        <w:rPr>
          <w:rFonts w:ascii="Arial" w:hAnsi="Arial" w:cs="Arial"/>
          <w:lang w:val="es" w:eastAsia="es-MX"/>
        </w:rPr>
        <w:t xml:space="preserve">Licenciado Miguel </w:t>
      </w:r>
      <w:proofErr w:type="spellStart"/>
      <w:r w:rsidR="00BB21E5">
        <w:rPr>
          <w:rFonts w:ascii="Arial" w:hAnsi="Arial" w:cs="Arial"/>
          <w:lang w:val="es" w:eastAsia="es-MX"/>
        </w:rPr>
        <w:t>Angel</w:t>
      </w:r>
      <w:proofErr w:type="spellEnd"/>
      <w:r w:rsidR="00BB21E5">
        <w:rPr>
          <w:rFonts w:ascii="Arial" w:hAnsi="Arial" w:cs="Arial"/>
          <w:lang w:val="es" w:eastAsia="es-MX"/>
        </w:rPr>
        <w:t xml:space="preserve"> Urrutia de la Torre, </w:t>
      </w:r>
      <w:r w:rsidRPr="00EA7F93">
        <w:rPr>
          <w:rFonts w:ascii="Arial" w:hAnsi="Arial" w:cs="Arial"/>
          <w:lang w:val="es" w:eastAsia="es-MX"/>
        </w:rPr>
        <w:t xml:space="preserve">Visitador </w:t>
      </w:r>
      <w:r w:rsidR="00BB21E5">
        <w:rPr>
          <w:rFonts w:ascii="Arial" w:hAnsi="Arial" w:cs="Arial"/>
          <w:lang w:val="es" w:eastAsia="es-MX"/>
        </w:rPr>
        <w:t xml:space="preserve">Adjunto encargado de la Segunda Visitaduría </w:t>
      </w:r>
      <w:r w:rsidRPr="00EA7F93">
        <w:rPr>
          <w:rFonts w:ascii="Arial" w:hAnsi="Arial" w:cs="Arial"/>
          <w:lang w:val="es" w:eastAsia="es-MX"/>
        </w:rPr>
        <w:t xml:space="preserve">Regional de la Comisión de los Derechos Humanos del Estado de Coahuila de Zaragoza. </w:t>
      </w:r>
      <w:r w:rsidR="00BB21E5">
        <w:rPr>
          <w:rFonts w:ascii="Arial" w:hAnsi="Arial" w:cs="Arial"/>
          <w:bCs/>
          <w:lang w:val="es" w:eastAsia="es-MX"/>
        </w:rPr>
        <w:t>-</w:t>
      </w:r>
      <w:r>
        <w:rPr>
          <w:rFonts w:ascii="Arial" w:hAnsi="Arial" w:cs="Arial"/>
          <w:bCs/>
          <w:lang w:val="es" w:eastAsia="es-MX"/>
        </w:rPr>
        <w:t>--------</w:t>
      </w:r>
      <w:r w:rsidR="006425BA">
        <w:rPr>
          <w:rFonts w:ascii="Arial" w:hAnsi="Arial" w:cs="Arial"/>
          <w:bCs/>
          <w:lang w:val="es" w:eastAsia="es-MX"/>
        </w:rPr>
        <w:t>----------</w:t>
      </w:r>
      <w:r>
        <w:rPr>
          <w:rFonts w:ascii="Arial" w:hAnsi="Arial" w:cs="Arial"/>
          <w:bCs/>
          <w:lang w:val="es" w:eastAsia="es-MX"/>
        </w:rPr>
        <w:t>-----------------</w:t>
      </w:r>
      <w:r w:rsidRPr="00A153B8">
        <w:rPr>
          <w:rFonts w:ascii="Arial" w:hAnsi="Arial" w:cs="Arial"/>
          <w:bCs/>
          <w:lang w:val="es" w:eastAsia="es-MX"/>
        </w:rPr>
        <w:t>CÚMPLASE.-</w:t>
      </w:r>
    </w:p>
    <w:p w14:paraId="458B2B46" w14:textId="77777777" w:rsidR="0067164C" w:rsidRDefault="0067164C" w:rsidP="0067164C">
      <w:pPr>
        <w:autoSpaceDE w:val="0"/>
        <w:autoSpaceDN w:val="0"/>
        <w:adjustRightInd w:val="0"/>
        <w:spacing w:after="0" w:line="480" w:lineRule="auto"/>
        <w:jc w:val="both"/>
        <w:rPr>
          <w:rFonts w:ascii="Arial" w:hAnsi="Arial" w:cs="Arial"/>
          <w:sz w:val="16"/>
          <w:szCs w:val="16"/>
          <w:lang w:val="es" w:eastAsia="es-MX"/>
        </w:rPr>
      </w:pPr>
    </w:p>
    <w:p w14:paraId="0707E4D0" w14:textId="16E12AAE" w:rsidR="0067164C" w:rsidRPr="001C4BF9" w:rsidRDefault="00BB21E5" w:rsidP="0067164C">
      <w:pPr>
        <w:autoSpaceDE w:val="0"/>
        <w:autoSpaceDN w:val="0"/>
        <w:adjustRightInd w:val="0"/>
        <w:spacing w:after="0" w:line="480" w:lineRule="auto"/>
        <w:jc w:val="both"/>
        <w:rPr>
          <w:rFonts w:ascii="Arial" w:hAnsi="Arial" w:cs="Arial"/>
          <w:sz w:val="16"/>
          <w:szCs w:val="16"/>
          <w:lang w:val="es" w:eastAsia="es-MX"/>
        </w:rPr>
      </w:pPr>
      <w:r>
        <w:rPr>
          <w:rFonts w:ascii="Arial" w:hAnsi="Arial" w:cs="Arial"/>
          <w:sz w:val="16"/>
          <w:szCs w:val="16"/>
          <w:lang w:val="es" w:eastAsia="es-MX"/>
        </w:rPr>
        <w:t>MAUT/GGG*</w:t>
      </w:r>
    </w:p>
    <w:p w14:paraId="54E1C4DF" w14:textId="77777777" w:rsidR="0067164C" w:rsidRDefault="0067164C" w:rsidP="0067164C">
      <w:pPr>
        <w:autoSpaceDE w:val="0"/>
        <w:autoSpaceDN w:val="0"/>
        <w:adjustRightInd w:val="0"/>
        <w:spacing w:after="0" w:line="480" w:lineRule="auto"/>
        <w:jc w:val="both"/>
        <w:rPr>
          <w:rFonts w:ascii="Arial" w:hAnsi="Arial" w:cs="Arial"/>
          <w:lang w:val="es" w:eastAsia="es-MX"/>
        </w:rPr>
      </w:pPr>
    </w:p>
    <w:p w14:paraId="744A7986" w14:textId="41D0714C" w:rsidR="0067164C" w:rsidRDefault="0067164C" w:rsidP="0067164C">
      <w:pPr>
        <w:autoSpaceDE w:val="0"/>
        <w:autoSpaceDN w:val="0"/>
        <w:adjustRightInd w:val="0"/>
        <w:spacing w:after="0" w:line="480" w:lineRule="auto"/>
        <w:jc w:val="both"/>
        <w:rPr>
          <w:rFonts w:ascii="Arial" w:hAnsi="Arial" w:cs="Arial"/>
          <w:lang w:val="es" w:eastAsia="es-MX"/>
        </w:rPr>
      </w:pPr>
    </w:p>
    <w:p w14:paraId="74973F35" w14:textId="6960C2D9" w:rsidR="005834DE" w:rsidRDefault="005834DE" w:rsidP="0067164C">
      <w:pPr>
        <w:autoSpaceDE w:val="0"/>
        <w:autoSpaceDN w:val="0"/>
        <w:adjustRightInd w:val="0"/>
        <w:spacing w:after="0" w:line="480" w:lineRule="auto"/>
        <w:jc w:val="both"/>
        <w:rPr>
          <w:rFonts w:ascii="Arial" w:hAnsi="Arial" w:cs="Arial"/>
          <w:lang w:val="es" w:eastAsia="es-MX"/>
        </w:rPr>
      </w:pPr>
    </w:p>
    <w:p w14:paraId="401FDC91" w14:textId="215D896F" w:rsidR="005834DE" w:rsidRDefault="005834DE" w:rsidP="0067164C">
      <w:pPr>
        <w:autoSpaceDE w:val="0"/>
        <w:autoSpaceDN w:val="0"/>
        <w:adjustRightInd w:val="0"/>
        <w:spacing w:after="0" w:line="480" w:lineRule="auto"/>
        <w:jc w:val="both"/>
        <w:rPr>
          <w:rFonts w:ascii="Arial" w:hAnsi="Arial" w:cs="Arial"/>
          <w:lang w:val="es" w:eastAsia="es-MX"/>
        </w:rPr>
      </w:pPr>
    </w:p>
    <w:p w14:paraId="1C6E2A3D" w14:textId="49572181" w:rsidR="005834DE" w:rsidRDefault="005834DE" w:rsidP="0067164C">
      <w:pPr>
        <w:autoSpaceDE w:val="0"/>
        <w:autoSpaceDN w:val="0"/>
        <w:adjustRightInd w:val="0"/>
        <w:spacing w:after="0" w:line="480" w:lineRule="auto"/>
        <w:jc w:val="both"/>
        <w:rPr>
          <w:rFonts w:ascii="Arial" w:hAnsi="Arial" w:cs="Arial"/>
          <w:lang w:val="es" w:eastAsia="es-MX"/>
        </w:rPr>
      </w:pPr>
    </w:p>
    <w:p w14:paraId="2EAD264F" w14:textId="43A37360" w:rsidR="005834DE" w:rsidRDefault="005834DE" w:rsidP="0067164C">
      <w:pPr>
        <w:autoSpaceDE w:val="0"/>
        <w:autoSpaceDN w:val="0"/>
        <w:adjustRightInd w:val="0"/>
        <w:spacing w:after="0" w:line="480" w:lineRule="auto"/>
        <w:jc w:val="both"/>
        <w:rPr>
          <w:rFonts w:ascii="Arial" w:hAnsi="Arial" w:cs="Arial"/>
          <w:lang w:val="es" w:eastAsia="es-MX"/>
        </w:rPr>
      </w:pPr>
    </w:p>
    <w:p w14:paraId="708DF912" w14:textId="11992785" w:rsidR="005834DE" w:rsidRDefault="005834DE" w:rsidP="0067164C">
      <w:pPr>
        <w:autoSpaceDE w:val="0"/>
        <w:autoSpaceDN w:val="0"/>
        <w:adjustRightInd w:val="0"/>
        <w:spacing w:after="0" w:line="480" w:lineRule="auto"/>
        <w:jc w:val="both"/>
        <w:rPr>
          <w:rFonts w:ascii="Arial" w:hAnsi="Arial" w:cs="Arial"/>
          <w:lang w:val="es" w:eastAsia="es-MX"/>
        </w:rPr>
      </w:pPr>
    </w:p>
    <w:p w14:paraId="3B8DD615" w14:textId="4B5AC962" w:rsidR="005834DE" w:rsidRDefault="005834DE" w:rsidP="0067164C">
      <w:pPr>
        <w:autoSpaceDE w:val="0"/>
        <w:autoSpaceDN w:val="0"/>
        <w:adjustRightInd w:val="0"/>
        <w:spacing w:after="0" w:line="480" w:lineRule="auto"/>
        <w:jc w:val="both"/>
        <w:rPr>
          <w:rFonts w:ascii="Arial" w:hAnsi="Arial" w:cs="Arial"/>
          <w:lang w:val="es" w:eastAsia="es-MX"/>
        </w:rPr>
      </w:pPr>
    </w:p>
    <w:p w14:paraId="74EC81B3" w14:textId="3038ACB6" w:rsidR="005834DE" w:rsidRDefault="005834DE" w:rsidP="0067164C">
      <w:pPr>
        <w:autoSpaceDE w:val="0"/>
        <w:autoSpaceDN w:val="0"/>
        <w:adjustRightInd w:val="0"/>
        <w:spacing w:after="0" w:line="480" w:lineRule="auto"/>
        <w:jc w:val="both"/>
        <w:rPr>
          <w:rFonts w:ascii="Arial" w:hAnsi="Arial" w:cs="Arial"/>
          <w:lang w:val="es" w:eastAsia="es-MX"/>
        </w:rPr>
      </w:pPr>
    </w:p>
    <w:p w14:paraId="09467F30" w14:textId="708A0956" w:rsidR="005834DE" w:rsidRDefault="005834DE" w:rsidP="0067164C">
      <w:pPr>
        <w:autoSpaceDE w:val="0"/>
        <w:autoSpaceDN w:val="0"/>
        <w:adjustRightInd w:val="0"/>
        <w:spacing w:after="0" w:line="480" w:lineRule="auto"/>
        <w:jc w:val="both"/>
        <w:rPr>
          <w:rFonts w:ascii="Arial" w:hAnsi="Arial" w:cs="Arial"/>
          <w:lang w:val="es" w:eastAsia="es-MX"/>
        </w:rPr>
      </w:pPr>
    </w:p>
    <w:p w14:paraId="7A950B38" w14:textId="42DC6199" w:rsidR="005834DE" w:rsidRDefault="005834DE" w:rsidP="0067164C">
      <w:pPr>
        <w:autoSpaceDE w:val="0"/>
        <w:autoSpaceDN w:val="0"/>
        <w:adjustRightInd w:val="0"/>
        <w:spacing w:after="0" w:line="480" w:lineRule="auto"/>
        <w:jc w:val="both"/>
        <w:rPr>
          <w:rFonts w:ascii="Arial" w:hAnsi="Arial" w:cs="Arial"/>
          <w:lang w:val="es" w:eastAsia="es-MX"/>
        </w:rPr>
      </w:pPr>
    </w:p>
    <w:p w14:paraId="1B9906F9" w14:textId="58AD3082" w:rsidR="005834DE" w:rsidRDefault="005834DE" w:rsidP="0067164C">
      <w:pPr>
        <w:autoSpaceDE w:val="0"/>
        <w:autoSpaceDN w:val="0"/>
        <w:adjustRightInd w:val="0"/>
        <w:spacing w:after="0" w:line="480" w:lineRule="auto"/>
        <w:jc w:val="both"/>
        <w:rPr>
          <w:rFonts w:ascii="Arial" w:hAnsi="Arial" w:cs="Arial"/>
          <w:lang w:val="es" w:eastAsia="es-MX"/>
        </w:rPr>
      </w:pPr>
    </w:p>
    <w:p w14:paraId="072AD1F5" w14:textId="10C5589B" w:rsidR="005834DE" w:rsidRDefault="005834DE" w:rsidP="0067164C">
      <w:pPr>
        <w:autoSpaceDE w:val="0"/>
        <w:autoSpaceDN w:val="0"/>
        <w:adjustRightInd w:val="0"/>
        <w:spacing w:after="0" w:line="480" w:lineRule="auto"/>
        <w:jc w:val="both"/>
        <w:rPr>
          <w:rFonts w:ascii="Arial" w:hAnsi="Arial" w:cs="Arial"/>
          <w:lang w:val="es" w:eastAsia="es-MX"/>
        </w:rPr>
      </w:pPr>
    </w:p>
    <w:p w14:paraId="7DE4F969" w14:textId="54413FCF" w:rsidR="005834DE" w:rsidRDefault="005834DE" w:rsidP="0067164C">
      <w:pPr>
        <w:autoSpaceDE w:val="0"/>
        <w:autoSpaceDN w:val="0"/>
        <w:adjustRightInd w:val="0"/>
        <w:spacing w:after="0" w:line="480" w:lineRule="auto"/>
        <w:jc w:val="both"/>
        <w:rPr>
          <w:rFonts w:ascii="Arial" w:hAnsi="Arial" w:cs="Arial"/>
          <w:lang w:val="es" w:eastAsia="es-MX"/>
        </w:rPr>
      </w:pPr>
      <w:bookmarkStart w:id="0" w:name="_GoBack"/>
      <w:bookmarkEnd w:id="0"/>
    </w:p>
    <w:sectPr w:rsidR="005834DE"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4619" w14:textId="77777777" w:rsidR="0023544F" w:rsidRDefault="0023544F" w:rsidP="008043D6">
      <w:pPr>
        <w:spacing w:after="0" w:line="240" w:lineRule="auto"/>
      </w:pPr>
      <w:r>
        <w:separator/>
      </w:r>
    </w:p>
  </w:endnote>
  <w:endnote w:type="continuationSeparator" w:id="0">
    <w:p w14:paraId="13D47A61" w14:textId="77777777" w:rsidR="0023544F" w:rsidRDefault="0023544F"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43FFC"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DFD7" w14:textId="77777777" w:rsidR="0023544F" w:rsidRDefault="0023544F" w:rsidP="008043D6">
      <w:pPr>
        <w:spacing w:after="0" w:line="240" w:lineRule="auto"/>
      </w:pPr>
      <w:r>
        <w:separator/>
      </w:r>
    </w:p>
  </w:footnote>
  <w:footnote w:type="continuationSeparator" w:id="0">
    <w:p w14:paraId="474BF712" w14:textId="77777777" w:rsidR="0023544F" w:rsidRDefault="0023544F"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4C7FA"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524070D1" w14:textId="77777777"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14:paraId="0D34EA87" w14:textId="77777777"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22D5"/>
    <w:rsid w:val="000155C5"/>
    <w:rsid w:val="00020A05"/>
    <w:rsid w:val="00021E82"/>
    <w:rsid w:val="0002460E"/>
    <w:rsid w:val="00026EDE"/>
    <w:rsid w:val="00027DA8"/>
    <w:rsid w:val="00044501"/>
    <w:rsid w:val="00047736"/>
    <w:rsid w:val="00050785"/>
    <w:rsid w:val="00051C66"/>
    <w:rsid w:val="00062029"/>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C67A4"/>
    <w:rsid w:val="000D49C2"/>
    <w:rsid w:val="000D565B"/>
    <w:rsid w:val="000E5CE7"/>
    <w:rsid w:val="000E7194"/>
    <w:rsid w:val="000F6167"/>
    <w:rsid w:val="001019BE"/>
    <w:rsid w:val="00101DFF"/>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7193C"/>
    <w:rsid w:val="001729E9"/>
    <w:rsid w:val="00172B47"/>
    <w:rsid w:val="0017456E"/>
    <w:rsid w:val="00175F29"/>
    <w:rsid w:val="00176B43"/>
    <w:rsid w:val="00184CF3"/>
    <w:rsid w:val="00187B6E"/>
    <w:rsid w:val="001932E6"/>
    <w:rsid w:val="00193E27"/>
    <w:rsid w:val="00196454"/>
    <w:rsid w:val="001A0D6F"/>
    <w:rsid w:val="001A21B3"/>
    <w:rsid w:val="001A3F8E"/>
    <w:rsid w:val="001A4099"/>
    <w:rsid w:val="001A7548"/>
    <w:rsid w:val="001B0555"/>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181"/>
    <w:rsid w:val="00225A78"/>
    <w:rsid w:val="00231735"/>
    <w:rsid w:val="0023321D"/>
    <w:rsid w:val="0023516E"/>
    <w:rsid w:val="002352A2"/>
    <w:rsid w:val="0023544F"/>
    <w:rsid w:val="0023607B"/>
    <w:rsid w:val="002375AC"/>
    <w:rsid w:val="0025007B"/>
    <w:rsid w:val="00255554"/>
    <w:rsid w:val="00257EA0"/>
    <w:rsid w:val="00262CEA"/>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F0BF9"/>
    <w:rsid w:val="002F200F"/>
    <w:rsid w:val="002F21CE"/>
    <w:rsid w:val="002F4E3A"/>
    <w:rsid w:val="002F631D"/>
    <w:rsid w:val="002F7397"/>
    <w:rsid w:val="00303804"/>
    <w:rsid w:val="00304659"/>
    <w:rsid w:val="00304987"/>
    <w:rsid w:val="003115C7"/>
    <w:rsid w:val="00326065"/>
    <w:rsid w:val="0032646A"/>
    <w:rsid w:val="00331146"/>
    <w:rsid w:val="00347A13"/>
    <w:rsid w:val="0035205C"/>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23B5"/>
    <w:rsid w:val="003D3BD5"/>
    <w:rsid w:val="003D54B9"/>
    <w:rsid w:val="003E0C23"/>
    <w:rsid w:val="003E131E"/>
    <w:rsid w:val="003F31A4"/>
    <w:rsid w:val="003F5604"/>
    <w:rsid w:val="003F6608"/>
    <w:rsid w:val="00411E91"/>
    <w:rsid w:val="00420BF3"/>
    <w:rsid w:val="00424510"/>
    <w:rsid w:val="00427821"/>
    <w:rsid w:val="00430B0D"/>
    <w:rsid w:val="004339EB"/>
    <w:rsid w:val="00437F05"/>
    <w:rsid w:val="00446115"/>
    <w:rsid w:val="00452552"/>
    <w:rsid w:val="00467885"/>
    <w:rsid w:val="00475915"/>
    <w:rsid w:val="00475EBD"/>
    <w:rsid w:val="00485135"/>
    <w:rsid w:val="00485A10"/>
    <w:rsid w:val="0049245F"/>
    <w:rsid w:val="0049279B"/>
    <w:rsid w:val="00493A91"/>
    <w:rsid w:val="00493F49"/>
    <w:rsid w:val="004955C6"/>
    <w:rsid w:val="0049609A"/>
    <w:rsid w:val="004A0960"/>
    <w:rsid w:val="004A2D7A"/>
    <w:rsid w:val="004A2DCB"/>
    <w:rsid w:val="004A5A7A"/>
    <w:rsid w:val="004A60C3"/>
    <w:rsid w:val="004B0FA4"/>
    <w:rsid w:val="004B55D1"/>
    <w:rsid w:val="004C5F2B"/>
    <w:rsid w:val="004D0CE8"/>
    <w:rsid w:val="004D4A20"/>
    <w:rsid w:val="004E1CCB"/>
    <w:rsid w:val="004E70CB"/>
    <w:rsid w:val="004F3648"/>
    <w:rsid w:val="004F3E70"/>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FF5"/>
    <w:rsid w:val="005A33B8"/>
    <w:rsid w:val="005B27E2"/>
    <w:rsid w:val="005B7E32"/>
    <w:rsid w:val="005C0522"/>
    <w:rsid w:val="005C0A90"/>
    <w:rsid w:val="005C49A9"/>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2605"/>
    <w:rsid w:val="006229DE"/>
    <w:rsid w:val="00626A0D"/>
    <w:rsid w:val="00632413"/>
    <w:rsid w:val="006338E7"/>
    <w:rsid w:val="00633CD7"/>
    <w:rsid w:val="00634472"/>
    <w:rsid w:val="006425BA"/>
    <w:rsid w:val="00645F0E"/>
    <w:rsid w:val="00650696"/>
    <w:rsid w:val="00650AF4"/>
    <w:rsid w:val="0065272E"/>
    <w:rsid w:val="006626F2"/>
    <w:rsid w:val="00663E88"/>
    <w:rsid w:val="00665A82"/>
    <w:rsid w:val="0067164C"/>
    <w:rsid w:val="006719C9"/>
    <w:rsid w:val="00674C49"/>
    <w:rsid w:val="00677053"/>
    <w:rsid w:val="0068149A"/>
    <w:rsid w:val="00686233"/>
    <w:rsid w:val="006863C8"/>
    <w:rsid w:val="00696930"/>
    <w:rsid w:val="006A19A1"/>
    <w:rsid w:val="006A4FA4"/>
    <w:rsid w:val="006A6F38"/>
    <w:rsid w:val="006B14CF"/>
    <w:rsid w:val="006B38D2"/>
    <w:rsid w:val="006B49AA"/>
    <w:rsid w:val="006B5778"/>
    <w:rsid w:val="006D09CA"/>
    <w:rsid w:val="006D2830"/>
    <w:rsid w:val="006E15D9"/>
    <w:rsid w:val="006F05C6"/>
    <w:rsid w:val="006F10AF"/>
    <w:rsid w:val="006F42D8"/>
    <w:rsid w:val="006F53FF"/>
    <w:rsid w:val="00705F87"/>
    <w:rsid w:val="007120B9"/>
    <w:rsid w:val="00714EEF"/>
    <w:rsid w:val="00726481"/>
    <w:rsid w:val="00736C00"/>
    <w:rsid w:val="007406A4"/>
    <w:rsid w:val="00740EEE"/>
    <w:rsid w:val="00741072"/>
    <w:rsid w:val="0075354C"/>
    <w:rsid w:val="00760106"/>
    <w:rsid w:val="00760A92"/>
    <w:rsid w:val="00762412"/>
    <w:rsid w:val="00770D2E"/>
    <w:rsid w:val="00771575"/>
    <w:rsid w:val="007810FA"/>
    <w:rsid w:val="00783046"/>
    <w:rsid w:val="00783DFF"/>
    <w:rsid w:val="00785162"/>
    <w:rsid w:val="00790819"/>
    <w:rsid w:val="00796DE6"/>
    <w:rsid w:val="007A1E55"/>
    <w:rsid w:val="007A3155"/>
    <w:rsid w:val="007A6651"/>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09"/>
    <w:rsid w:val="00802EFB"/>
    <w:rsid w:val="008043D6"/>
    <w:rsid w:val="00804519"/>
    <w:rsid w:val="00804E59"/>
    <w:rsid w:val="0080706E"/>
    <w:rsid w:val="00812B68"/>
    <w:rsid w:val="008173BE"/>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395"/>
    <w:rsid w:val="00941660"/>
    <w:rsid w:val="009437CB"/>
    <w:rsid w:val="00956DD4"/>
    <w:rsid w:val="009602E5"/>
    <w:rsid w:val="009604B3"/>
    <w:rsid w:val="009624BF"/>
    <w:rsid w:val="00971009"/>
    <w:rsid w:val="0097309F"/>
    <w:rsid w:val="0097342E"/>
    <w:rsid w:val="00976C19"/>
    <w:rsid w:val="00987D59"/>
    <w:rsid w:val="0099173D"/>
    <w:rsid w:val="00994B55"/>
    <w:rsid w:val="00996473"/>
    <w:rsid w:val="009A1FCC"/>
    <w:rsid w:val="009A26F6"/>
    <w:rsid w:val="009A5BA7"/>
    <w:rsid w:val="009A6BB5"/>
    <w:rsid w:val="009B1992"/>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871"/>
    <w:rsid w:val="00A35E96"/>
    <w:rsid w:val="00A47E9D"/>
    <w:rsid w:val="00A47F8F"/>
    <w:rsid w:val="00A51D61"/>
    <w:rsid w:val="00A5702C"/>
    <w:rsid w:val="00A6341D"/>
    <w:rsid w:val="00A72BA3"/>
    <w:rsid w:val="00A74162"/>
    <w:rsid w:val="00A85228"/>
    <w:rsid w:val="00A92592"/>
    <w:rsid w:val="00A93A0C"/>
    <w:rsid w:val="00A978C2"/>
    <w:rsid w:val="00AA6258"/>
    <w:rsid w:val="00AA7143"/>
    <w:rsid w:val="00AA7D14"/>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0F"/>
    <w:rsid w:val="00B023DB"/>
    <w:rsid w:val="00B050F6"/>
    <w:rsid w:val="00B055A1"/>
    <w:rsid w:val="00B10973"/>
    <w:rsid w:val="00B16F1F"/>
    <w:rsid w:val="00B233AE"/>
    <w:rsid w:val="00B30AC9"/>
    <w:rsid w:val="00B40EE4"/>
    <w:rsid w:val="00B41B7E"/>
    <w:rsid w:val="00B45AE6"/>
    <w:rsid w:val="00B45EB6"/>
    <w:rsid w:val="00B46E39"/>
    <w:rsid w:val="00B5347F"/>
    <w:rsid w:val="00B536E3"/>
    <w:rsid w:val="00B552DD"/>
    <w:rsid w:val="00B60D43"/>
    <w:rsid w:val="00B64356"/>
    <w:rsid w:val="00B73030"/>
    <w:rsid w:val="00B73BBC"/>
    <w:rsid w:val="00B762B3"/>
    <w:rsid w:val="00B76DA3"/>
    <w:rsid w:val="00B809DB"/>
    <w:rsid w:val="00B81696"/>
    <w:rsid w:val="00B832A5"/>
    <w:rsid w:val="00B836F1"/>
    <w:rsid w:val="00B9001F"/>
    <w:rsid w:val="00B927F9"/>
    <w:rsid w:val="00B960ED"/>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37B1B"/>
    <w:rsid w:val="00C37B2A"/>
    <w:rsid w:val="00C433DA"/>
    <w:rsid w:val="00C43AD0"/>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4216"/>
    <w:rsid w:val="00CE5208"/>
    <w:rsid w:val="00CE5FCA"/>
    <w:rsid w:val="00CE6A23"/>
    <w:rsid w:val="00CE6BAF"/>
    <w:rsid w:val="00CF0B98"/>
    <w:rsid w:val="00CF4C9D"/>
    <w:rsid w:val="00D108CA"/>
    <w:rsid w:val="00D152A4"/>
    <w:rsid w:val="00D56D07"/>
    <w:rsid w:val="00D7321F"/>
    <w:rsid w:val="00D748FD"/>
    <w:rsid w:val="00D755BC"/>
    <w:rsid w:val="00D81E26"/>
    <w:rsid w:val="00D8477D"/>
    <w:rsid w:val="00D92583"/>
    <w:rsid w:val="00D934D2"/>
    <w:rsid w:val="00DA0EC2"/>
    <w:rsid w:val="00DA13E2"/>
    <w:rsid w:val="00DA15EC"/>
    <w:rsid w:val="00DA1B95"/>
    <w:rsid w:val="00DA7FCA"/>
    <w:rsid w:val="00DC0840"/>
    <w:rsid w:val="00DC0D23"/>
    <w:rsid w:val="00DC1578"/>
    <w:rsid w:val="00DC5141"/>
    <w:rsid w:val="00DD1D68"/>
    <w:rsid w:val="00DD1F3F"/>
    <w:rsid w:val="00DD26C7"/>
    <w:rsid w:val="00DD4FEE"/>
    <w:rsid w:val="00DE4599"/>
    <w:rsid w:val="00DE4E4E"/>
    <w:rsid w:val="00E009FC"/>
    <w:rsid w:val="00E02C4E"/>
    <w:rsid w:val="00E042B9"/>
    <w:rsid w:val="00E12D7D"/>
    <w:rsid w:val="00E12F2C"/>
    <w:rsid w:val="00E143B5"/>
    <w:rsid w:val="00E17114"/>
    <w:rsid w:val="00E17464"/>
    <w:rsid w:val="00E17F88"/>
    <w:rsid w:val="00E211AB"/>
    <w:rsid w:val="00E267CC"/>
    <w:rsid w:val="00E3630D"/>
    <w:rsid w:val="00E41550"/>
    <w:rsid w:val="00E425AC"/>
    <w:rsid w:val="00E4297B"/>
    <w:rsid w:val="00E44738"/>
    <w:rsid w:val="00E46CCF"/>
    <w:rsid w:val="00E46D0E"/>
    <w:rsid w:val="00E50C6E"/>
    <w:rsid w:val="00E532F3"/>
    <w:rsid w:val="00E5642B"/>
    <w:rsid w:val="00E60BBD"/>
    <w:rsid w:val="00E62113"/>
    <w:rsid w:val="00E635A2"/>
    <w:rsid w:val="00E703A5"/>
    <w:rsid w:val="00E71DB0"/>
    <w:rsid w:val="00E7732C"/>
    <w:rsid w:val="00E81BC3"/>
    <w:rsid w:val="00E81BC4"/>
    <w:rsid w:val="00E850D7"/>
    <w:rsid w:val="00E955AB"/>
    <w:rsid w:val="00E96DCF"/>
    <w:rsid w:val="00E9791F"/>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D2B2DA17-FF51-4555-95D2-6C028157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39A7-AC06-4F1F-B5CD-4A2F886F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1366</Words>
  <Characters>7515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Equipo12</cp:lastModifiedBy>
  <cp:revision>5</cp:revision>
  <cp:lastPrinted>2020-12-15T16:36:00Z</cp:lastPrinted>
  <dcterms:created xsi:type="dcterms:W3CDTF">2021-03-30T17:48:00Z</dcterms:created>
  <dcterms:modified xsi:type="dcterms:W3CDTF">2021-03-30T19:42:00Z</dcterms:modified>
</cp:coreProperties>
</file>