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193" w:rsidRPr="00F93A64" w:rsidRDefault="00FB5DFB" w:rsidP="00467618">
      <w:pPr>
        <w:suppressAutoHyphens/>
        <w:spacing w:line="100" w:lineRule="atLeast"/>
        <w:jc w:val="right"/>
        <w:rPr>
          <w:rFonts w:ascii="Arial" w:hAnsi="Arial" w:cs="Arial"/>
          <w:b/>
          <w:bCs/>
          <w:sz w:val="22"/>
          <w:szCs w:val="22"/>
          <w:lang w:val="es-MX" w:eastAsia="ar-SA"/>
        </w:rPr>
      </w:pPr>
      <w:r w:rsidRPr="00CE61B9">
        <w:rPr>
          <w:rFonts w:ascii="Arial" w:hAnsi="Arial" w:cs="Arial"/>
          <w:b/>
          <w:bCs/>
          <w:sz w:val="10"/>
          <w:szCs w:val="10"/>
          <w:lang w:val="es-MX" w:eastAsia="ar-SA"/>
        </w:rPr>
        <w:t xml:space="preserve">       </w:t>
      </w:r>
    </w:p>
    <w:p w:rsidR="00467618" w:rsidRPr="00F93A64" w:rsidRDefault="00467618" w:rsidP="00467618">
      <w:pPr>
        <w:suppressAutoHyphens/>
        <w:spacing w:line="100" w:lineRule="atLeast"/>
        <w:jc w:val="right"/>
        <w:rPr>
          <w:rFonts w:ascii="Arial" w:hAnsi="Arial" w:cs="Arial"/>
          <w:b/>
          <w:bCs/>
          <w:sz w:val="22"/>
          <w:szCs w:val="22"/>
          <w:lang w:val="es-MX" w:eastAsia="ar-SA"/>
        </w:rPr>
      </w:pPr>
      <w:r w:rsidRPr="00F93A64">
        <w:rPr>
          <w:rFonts w:ascii="Arial" w:hAnsi="Arial" w:cs="Arial"/>
          <w:b/>
          <w:bCs/>
          <w:sz w:val="22"/>
          <w:szCs w:val="22"/>
          <w:lang w:val="es-MX" w:eastAsia="ar-SA"/>
        </w:rPr>
        <w:t>SEGUNDA VISITADURÍA REGIONAL</w:t>
      </w:r>
    </w:p>
    <w:p w:rsidR="00467618" w:rsidRPr="00F93A64" w:rsidRDefault="00467618" w:rsidP="00467618">
      <w:pPr>
        <w:suppressAutoHyphens/>
        <w:spacing w:line="100" w:lineRule="atLeast"/>
        <w:jc w:val="right"/>
        <w:rPr>
          <w:rFonts w:ascii="Arial" w:hAnsi="Arial" w:cs="Arial"/>
          <w:bCs/>
          <w:sz w:val="22"/>
          <w:szCs w:val="22"/>
          <w:lang w:val="es-MX" w:eastAsia="ar-SA"/>
        </w:rPr>
      </w:pPr>
      <w:r w:rsidRPr="00F93A64">
        <w:rPr>
          <w:rFonts w:ascii="Arial" w:hAnsi="Arial" w:cs="Arial"/>
          <w:b/>
          <w:bCs/>
          <w:sz w:val="22"/>
          <w:szCs w:val="22"/>
          <w:lang w:val="es-MX" w:eastAsia="ar-SA"/>
        </w:rPr>
        <w:t xml:space="preserve">Expediente: </w:t>
      </w:r>
      <w:r w:rsidRPr="00F93A64">
        <w:rPr>
          <w:rFonts w:ascii="Arial" w:hAnsi="Arial" w:cs="Arial"/>
          <w:bCs/>
          <w:sz w:val="22"/>
          <w:szCs w:val="22"/>
          <w:lang w:val="es-MX" w:eastAsia="ar-SA"/>
        </w:rPr>
        <w:t>CDHEC/2/2017/295/Q</w:t>
      </w:r>
    </w:p>
    <w:p w:rsidR="00467618" w:rsidRPr="00F93A64" w:rsidRDefault="00467618" w:rsidP="00C95C36">
      <w:pPr>
        <w:suppressAutoHyphens/>
        <w:spacing w:line="100" w:lineRule="atLeast"/>
        <w:jc w:val="right"/>
        <w:rPr>
          <w:rFonts w:ascii="Arial" w:eastAsia="PMingLiU" w:hAnsi="Arial" w:cs="Arial"/>
          <w:b/>
          <w:sz w:val="14"/>
          <w:szCs w:val="14"/>
          <w:lang w:val="es-MX" w:eastAsia="ar-SA"/>
        </w:rPr>
      </w:pPr>
      <w:r w:rsidRPr="00F93A64">
        <w:rPr>
          <w:rFonts w:ascii="Arial" w:hAnsi="Arial" w:cs="Arial"/>
          <w:b/>
          <w:bCs/>
          <w:sz w:val="22"/>
          <w:szCs w:val="22"/>
          <w:lang w:val="es-MX" w:eastAsia="ar-SA"/>
        </w:rPr>
        <w:t>Acuerdo:</w:t>
      </w:r>
      <w:r w:rsidRPr="00F93A64">
        <w:rPr>
          <w:rFonts w:ascii="Arial" w:hAnsi="Arial" w:cs="Arial"/>
          <w:bCs/>
          <w:sz w:val="22"/>
          <w:szCs w:val="22"/>
          <w:lang w:val="es-MX" w:eastAsia="ar-SA"/>
        </w:rPr>
        <w:t xml:space="preserve"> Conclusión por conciliación y </w:t>
      </w:r>
      <w:r w:rsidR="00C95C36" w:rsidRPr="00F93A64">
        <w:rPr>
          <w:rFonts w:ascii="Arial" w:hAnsi="Arial" w:cs="Arial"/>
          <w:bCs/>
          <w:sz w:val="22"/>
          <w:szCs w:val="22"/>
          <w:lang w:val="es-MX" w:eastAsia="ar-SA"/>
        </w:rPr>
        <w:t xml:space="preserve">solución </w:t>
      </w:r>
    </w:p>
    <w:p w:rsidR="00C95C36" w:rsidRPr="00F93A64" w:rsidRDefault="00C95C36" w:rsidP="00467618">
      <w:pPr>
        <w:suppressAutoHyphens/>
        <w:spacing w:line="276" w:lineRule="auto"/>
        <w:jc w:val="both"/>
        <w:rPr>
          <w:rFonts w:ascii="Arial" w:eastAsia="PMingLiU" w:hAnsi="Arial" w:cs="Arial"/>
          <w:sz w:val="22"/>
          <w:szCs w:val="22"/>
          <w:lang w:val="es-MX" w:eastAsia="ar-SA"/>
        </w:rPr>
      </w:pPr>
    </w:p>
    <w:p w:rsidR="00467618" w:rsidRPr="00F93A64" w:rsidRDefault="00467618" w:rsidP="00467618">
      <w:pPr>
        <w:suppressAutoHyphens/>
        <w:spacing w:line="276" w:lineRule="auto"/>
        <w:jc w:val="both"/>
        <w:rPr>
          <w:rFonts w:ascii="Arial" w:eastAsia="PMingLiU" w:hAnsi="Arial" w:cs="Arial"/>
          <w:sz w:val="22"/>
          <w:szCs w:val="22"/>
          <w:lang w:val="es-MX" w:eastAsia="ar-SA"/>
        </w:rPr>
      </w:pPr>
      <w:r w:rsidRPr="00F93A64">
        <w:rPr>
          <w:rFonts w:ascii="Arial" w:eastAsia="PMingLiU" w:hAnsi="Arial" w:cs="Arial"/>
          <w:sz w:val="22"/>
          <w:szCs w:val="22"/>
          <w:lang w:val="es-MX" w:eastAsia="ar-SA"/>
        </w:rPr>
        <w:t xml:space="preserve">En la ciudad de </w:t>
      </w:r>
      <w:proofErr w:type="spellStart"/>
      <w:r w:rsidRPr="00F93A64">
        <w:rPr>
          <w:rFonts w:ascii="Arial" w:eastAsia="PMingLiU" w:hAnsi="Arial" w:cs="Arial"/>
          <w:sz w:val="22"/>
          <w:szCs w:val="22"/>
          <w:lang w:val="es-MX" w:eastAsia="ar-SA"/>
        </w:rPr>
        <w:t>Torreon</w:t>
      </w:r>
      <w:proofErr w:type="spellEnd"/>
      <w:r w:rsidRPr="00F93A64">
        <w:rPr>
          <w:rFonts w:ascii="Arial" w:eastAsia="PMingLiU" w:hAnsi="Arial" w:cs="Arial"/>
          <w:sz w:val="22"/>
          <w:szCs w:val="22"/>
          <w:lang w:val="es-MX" w:eastAsia="ar-SA"/>
        </w:rPr>
        <w:t>, Coahuila de Zaragoza, a día 31 de octubre de</w:t>
      </w:r>
      <w:r w:rsidR="00DC4E60">
        <w:rPr>
          <w:rFonts w:ascii="Arial" w:eastAsia="PMingLiU" w:hAnsi="Arial" w:cs="Arial"/>
          <w:sz w:val="22"/>
          <w:szCs w:val="22"/>
          <w:lang w:val="es-MX" w:eastAsia="ar-SA"/>
        </w:rPr>
        <w:t xml:space="preserve"> 2017. ------------------</w:t>
      </w:r>
    </w:p>
    <w:p w:rsidR="00467618" w:rsidRPr="00F93A64" w:rsidRDefault="00467618" w:rsidP="00467618">
      <w:pPr>
        <w:suppressAutoHyphens/>
        <w:spacing w:line="276" w:lineRule="auto"/>
        <w:jc w:val="both"/>
        <w:rPr>
          <w:rFonts w:ascii="Arial" w:eastAsia="PMingLiU" w:hAnsi="Arial" w:cs="Arial"/>
          <w:b/>
          <w:sz w:val="22"/>
          <w:szCs w:val="22"/>
          <w:lang w:val="es-MX" w:eastAsia="ar-SA"/>
        </w:rPr>
      </w:pPr>
    </w:p>
    <w:p w:rsidR="00467618" w:rsidRPr="00F93A64" w:rsidRDefault="00467618" w:rsidP="00467618">
      <w:pPr>
        <w:suppressAutoHyphens/>
        <w:spacing w:line="276" w:lineRule="auto"/>
        <w:jc w:val="both"/>
        <w:rPr>
          <w:rFonts w:ascii="Arial" w:eastAsia="PMingLiU" w:hAnsi="Arial" w:cs="Arial"/>
          <w:b/>
          <w:lang w:val="es-MX" w:eastAsia="ar-SA"/>
        </w:rPr>
      </w:pPr>
      <w:r w:rsidRPr="00F93A64">
        <w:rPr>
          <w:rFonts w:ascii="Arial" w:eastAsia="PMingLiU" w:hAnsi="Arial" w:cs="Arial"/>
          <w:sz w:val="22"/>
          <w:szCs w:val="22"/>
          <w:lang w:val="es-MX" w:eastAsia="ar-SA"/>
        </w:rPr>
        <w:t xml:space="preserve">Visto el estado que guarda el expediente </w:t>
      </w:r>
      <w:r w:rsidRPr="00F93A64">
        <w:rPr>
          <w:rFonts w:ascii="Arial" w:eastAsia="PMingLiU" w:hAnsi="Arial" w:cs="Arial"/>
          <w:b/>
          <w:sz w:val="22"/>
          <w:szCs w:val="22"/>
          <w:lang w:val="es-MX" w:eastAsia="ar-SA"/>
        </w:rPr>
        <w:t>CDHEC/2/2017/295/Q,</w:t>
      </w:r>
      <w:r w:rsidRPr="00F93A64">
        <w:rPr>
          <w:rFonts w:ascii="Arial" w:eastAsia="PMingLiU" w:hAnsi="Arial" w:cs="Arial"/>
          <w:sz w:val="22"/>
          <w:szCs w:val="22"/>
          <w:lang w:val="es-MX" w:eastAsia="ar-SA"/>
        </w:rPr>
        <w:t xml:space="preserve"> el cual fue iniciado con motivo de la queja presentada por </w:t>
      </w:r>
      <w:r w:rsidR="00A3407B" w:rsidRPr="00A3407B">
        <w:rPr>
          <w:rFonts w:ascii="Arial" w:eastAsia="PMingLiU" w:hAnsi="Arial" w:cs="Arial"/>
          <w:b/>
          <w:sz w:val="22"/>
          <w:szCs w:val="22"/>
          <w:lang w:val="es-MX" w:eastAsia="ar-SA"/>
        </w:rPr>
        <w:t>Q1</w:t>
      </w:r>
      <w:r w:rsidRPr="00A3407B">
        <w:rPr>
          <w:rFonts w:ascii="Arial" w:eastAsia="PMingLiU" w:hAnsi="Arial" w:cs="Arial"/>
          <w:b/>
          <w:sz w:val="22"/>
          <w:szCs w:val="22"/>
          <w:lang w:val="es-MX" w:eastAsia="ar-SA"/>
        </w:rPr>
        <w:t>,</w:t>
      </w:r>
      <w:r w:rsidRPr="00F93A64">
        <w:rPr>
          <w:rFonts w:ascii="Arial" w:eastAsia="PMingLiU" w:hAnsi="Arial" w:cs="Arial"/>
          <w:b/>
          <w:sz w:val="22"/>
          <w:szCs w:val="22"/>
          <w:lang w:val="es-MX" w:eastAsia="ar-SA"/>
        </w:rPr>
        <w:t xml:space="preserve"> </w:t>
      </w:r>
      <w:r w:rsidRPr="00F93A64">
        <w:rPr>
          <w:rFonts w:ascii="Arial" w:eastAsia="PMingLiU" w:hAnsi="Arial" w:cs="Arial"/>
          <w:sz w:val="22"/>
          <w:szCs w:val="22"/>
          <w:lang w:val="es-MX" w:eastAsia="ar-SA"/>
        </w:rPr>
        <w:t>en la cual reclamó</w:t>
      </w:r>
      <w:r w:rsidRPr="00F93A64">
        <w:rPr>
          <w:rFonts w:ascii="Arial" w:eastAsia="PMingLiU" w:hAnsi="Arial" w:cs="Arial"/>
          <w:b/>
          <w:sz w:val="22"/>
          <w:szCs w:val="22"/>
          <w:lang w:val="es-MX" w:eastAsia="ar-SA"/>
        </w:rPr>
        <w:t xml:space="preserve"> </w:t>
      </w:r>
      <w:r w:rsidRPr="00F93A64">
        <w:rPr>
          <w:rFonts w:ascii="Arial" w:eastAsia="PMingLiU" w:hAnsi="Arial" w:cs="Arial"/>
          <w:sz w:val="22"/>
          <w:szCs w:val="22"/>
          <w:lang w:val="es-MX" w:eastAsia="ar-SA"/>
        </w:rPr>
        <w:t>actos presuntamente violatorios a los derechos humanos</w:t>
      </w:r>
      <w:r w:rsidRPr="00F93A64">
        <w:rPr>
          <w:rFonts w:ascii="Arial" w:eastAsia="PMingLiU" w:hAnsi="Arial" w:cs="Arial"/>
          <w:b/>
          <w:sz w:val="22"/>
          <w:szCs w:val="22"/>
          <w:lang w:val="es-MX" w:eastAsia="ar-SA"/>
        </w:rPr>
        <w:t>,</w:t>
      </w:r>
      <w:r w:rsidRPr="00F93A64">
        <w:rPr>
          <w:rFonts w:ascii="Arial" w:eastAsia="PMingLiU" w:hAnsi="Arial" w:cs="Arial"/>
          <w:sz w:val="22"/>
          <w:szCs w:val="22"/>
          <w:lang w:val="es-MX" w:eastAsia="ar-SA"/>
        </w:rPr>
        <w:t xml:space="preserve"> consistentes en </w:t>
      </w:r>
      <w:r w:rsidRPr="00F93A64">
        <w:rPr>
          <w:rFonts w:ascii="Arial" w:eastAsia="PMingLiU" w:hAnsi="Arial" w:cs="Arial"/>
          <w:b/>
          <w:sz w:val="22"/>
          <w:szCs w:val="22"/>
          <w:lang w:val="es-MX" w:eastAsia="ar-SA"/>
        </w:rPr>
        <w:t xml:space="preserve">Violación al Derecho a la Legalidad y Seguridad Jurídica </w:t>
      </w:r>
      <w:r w:rsidRPr="00F93A64">
        <w:rPr>
          <w:rFonts w:ascii="Arial" w:eastAsia="PMingLiU" w:hAnsi="Arial" w:cs="Arial"/>
          <w:sz w:val="22"/>
          <w:szCs w:val="22"/>
          <w:lang w:val="es-MX" w:eastAsia="ar-SA"/>
        </w:rPr>
        <w:t xml:space="preserve">en su modalidad de </w:t>
      </w:r>
      <w:r w:rsidRPr="00F93A64">
        <w:rPr>
          <w:rFonts w:ascii="Arial" w:eastAsia="PMingLiU" w:hAnsi="Arial" w:cs="Arial"/>
          <w:b/>
          <w:sz w:val="22"/>
          <w:szCs w:val="22"/>
          <w:lang w:val="es-MX" w:eastAsia="ar-SA"/>
        </w:rPr>
        <w:t>Negativa del Derecho de Petición,</w:t>
      </w:r>
      <w:r w:rsidRPr="00F93A64">
        <w:rPr>
          <w:rFonts w:ascii="Arial" w:eastAsia="PMingLiU" w:hAnsi="Arial" w:cs="Arial"/>
          <w:sz w:val="22"/>
          <w:szCs w:val="22"/>
          <w:lang w:val="es-MX" w:eastAsia="ar-SA"/>
        </w:rPr>
        <w:t xml:space="preserve"> dentro de la cual se propuso la conciliación</w:t>
      </w:r>
      <w:r w:rsidR="00D24C27" w:rsidRPr="00F93A64">
        <w:rPr>
          <w:rFonts w:ascii="Arial" w:eastAsia="PMingLiU" w:hAnsi="Arial" w:cs="Arial"/>
          <w:sz w:val="22"/>
          <w:szCs w:val="22"/>
          <w:lang w:val="es-MX" w:eastAsia="ar-SA"/>
        </w:rPr>
        <w:t>,</w:t>
      </w:r>
      <w:r w:rsidRPr="00F93A64">
        <w:rPr>
          <w:rFonts w:ascii="Arial" w:eastAsia="PMingLiU" w:hAnsi="Arial" w:cs="Arial"/>
          <w:sz w:val="22"/>
          <w:szCs w:val="22"/>
          <w:lang w:val="es-MX" w:eastAsia="ar-SA"/>
        </w:rPr>
        <w:t xml:space="preserve"> </w:t>
      </w:r>
      <w:r w:rsidR="00C11B52" w:rsidRPr="00F93A64">
        <w:rPr>
          <w:rFonts w:ascii="Arial" w:eastAsia="PMingLiU" w:hAnsi="Arial" w:cs="Arial"/>
          <w:sz w:val="22"/>
          <w:szCs w:val="22"/>
          <w:lang w:val="es-MX" w:eastAsia="ar-SA"/>
        </w:rPr>
        <w:t xml:space="preserve">tanto </w:t>
      </w:r>
      <w:r w:rsidRPr="00F93A64">
        <w:rPr>
          <w:rFonts w:ascii="Arial" w:eastAsia="PMingLiU" w:hAnsi="Arial" w:cs="Arial"/>
          <w:sz w:val="22"/>
          <w:szCs w:val="22"/>
          <w:lang w:val="es-MX" w:eastAsia="ar-SA"/>
        </w:rPr>
        <w:t xml:space="preserve">a la </w:t>
      </w:r>
      <w:r w:rsidRPr="00F93A64">
        <w:rPr>
          <w:rFonts w:ascii="Arial" w:eastAsia="PMingLiU" w:hAnsi="Arial" w:cs="Arial"/>
          <w:b/>
          <w:sz w:val="22"/>
          <w:szCs w:val="22"/>
          <w:lang w:val="es-MX" w:eastAsia="ar-SA"/>
        </w:rPr>
        <w:t>Directora del Instituto M</w:t>
      </w:r>
      <w:r w:rsidR="00C11B52" w:rsidRPr="00F93A64">
        <w:rPr>
          <w:rFonts w:ascii="Arial" w:eastAsia="PMingLiU" w:hAnsi="Arial" w:cs="Arial"/>
          <w:b/>
          <w:sz w:val="22"/>
          <w:szCs w:val="22"/>
          <w:lang w:val="es-MX" w:eastAsia="ar-SA"/>
        </w:rPr>
        <w:t xml:space="preserve">unicipal de Cultura y Educación, </w:t>
      </w:r>
      <w:r w:rsidR="00C11B52" w:rsidRPr="00F93A64">
        <w:rPr>
          <w:rFonts w:ascii="Arial" w:eastAsia="PMingLiU" w:hAnsi="Arial" w:cs="Arial"/>
          <w:sz w:val="22"/>
          <w:szCs w:val="22"/>
          <w:lang w:val="es-MX" w:eastAsia="ar-SA"/>
        </w:rPr>
        <w:t>como al</w:t>
      </w:r>
      <w:r w:rsidR="00C11B52" w:rsidRPr="00F93A64">
        <w:rPr>
          <w:rFonts w:ascii="Arial" w:eastAsia="PMingLiU" w:hAnsi="Arial" w:cs="Arial"/>
          <w:b/>
          <w:sz w:val="22"/>
          <w:szCs w:val="22"/>
          <w:lang w:val="es-MX" w:eastAsia="ar-SA"/>
        </w:rPr>
        <w:t xml:space="preserve"> Director de Seguridad Pública Municipal, ambos con residencia en esta ciudad </w:t>
      </w:r>
      <w:r w:rsidRPr="00F93A64">
        <w:rPr>
          <w:rFonts w:ascii="Arial" w:eastAsia="PMingLiU" w:hAnsi="Arial" w:cs="Arial"/>
          <w:sz w:val="22"/>
          <w:szCs w:val="22"/>
          <w:lang w:val="es-MX" w:eastAsia="ar-SA"/>
        </w:rPr>
        <w:t xml:space="preserve">y, atendiendo a que </w:t>
      </w:r>
      <w:r w:rsidR="00C11B52" w:rsidRPr="00F93A64">
        <w:rPr>
          <w:rFonts w:ascii="Arial" w:eastAsia="PMingLiU" w:hAnsi="Arial" w:cs="Arial"/>
          <w:sz w:val="22"/>
          <w:szCs w:val="22"/>
          <w:lang w:val="es-MX" w:eastAsia="ar-SA"/>
        </w:rPr>
        <w:t xml:space="preserve">la </w:t>
      </w:r>
      <w:r w:rsidRPr="00F93A64">
        <w:rPr>
          <w:rFonts w:ascii="Arial" w:eastAsia="PMingLiU" w:hAnsi="Arial" w:cs="Arial"/>
          <w:sz w:val="22"/>
          <w:szCs w:val="22"/>
          <w:lang w:val="es-MX" w:eastAsia="ar-SA"/>
        </w:rPr>
        <w:t>servidora pública</w:t>
      </w:r>
      <w:r w:rsidR="00C11B52" w:rsidRPr="00F93A64">
        <w:rPr>
          <w:rFonts w:ascii="Arial" w:eastAsia="PMingLiU" w:hAnsi="Arial" w:cs="Arial"/>
          <w:sz w:val="22"/>
          <w:szCs w:val="22"/>
          <w:lang w:val="es-MX" w:eastAsia="ar-SA"/>
        </w:rPr>
        <w:t xml:space="preserve"> citada en primer término</w:t>
      </w:r>
      <w:r w:rsidRPr="00F93A64">
        <w:rPr>
          <w:rFonts w:ascii="Arial" w:eastAsia="PMingLiU" w:hAnsi="Arial" w:cs="Arial"/>
          <w:sz w:val="22"/>
          <w:szCs w:val="22"/>
          <w:lang w:val="es-MX" w:eastAsia="ar-SA"/>
        </w:rPr>
        <w:t>, mediante el oficio número IMCE/</w:t>
      </w:r>
      <w:r w:rsidR="00A3407B">
        <w:rPr>
          <w:rFonts w:ascii="Arial" w:eastAsia="PMingLiU" w:hAnsi="Arial" w:cs="Arial"/>
          <w:sz w:val="22"/>
          <w:szCs w:val="22"/>
          <w:lang w:val="es-MX" w:eastAsia="ar-SA"/>
        </w:rPr>
        <w:t>N1</w:t>
      </w:r>
      <w:bookmarkStart w:id="0" w:name="_GoBack"/>
      <w:bookmarkEnd w:id="0"/>
      <w:r w:rsidRPr="00F93A64">
        <w:rPr>
          <w:rFonts w:ascii="Arial" w:eastAsia="PMingLiU" w:hAnsi="Arial" w:cs="Arial"/>
          <w:sz w:val="22"/>
          <w:szCs w:val="22"/>
          <w:lang w:val="es-MX" w:eastAsia="ar-SA"/>
        </w:rPr>
        <w:t xml:space="preserve"> de fecha 9 de octubre del año en curso, aceptó la propuesta formulada por este Organismo</w:t>
      </w:r>
      <w:r w:rsidR="00D24C27" w:rsidRPr="00F93A64">
        <w:rPr>
          <w:rFonts w:ascii="Arial" w:eastAsia="PMingLiU" w:hAnsi="Arial" w:cs="Arial"/>
          <w:sz w:val="22"/>
          <w:szCs w:val="22"/>
          <w:lang w:val="es-MX" w:eastAsia="ar-SA"/>
        </w:rPr>
        <w:t>,</w:t>
      </w:r>
      <w:r w:rsidRPr="00F93A64">
        <w:rPr>
          <w:rFonts w:ascii="Arial" w:eastAsia="PMingLiU" w:hAnsi="Arial" w:cs="Arial"/>
          <w:sz w:val="22"/>
          <w:szCs w:val="22"/>
          <w:lang w:val="es-MX" w:eastAsia="ar-SA"/>
        </w:rPr>
        <w:t xml:space="preserve"> y con fecha 10 del mismo mes y año, personal de este Organismo le entregó personalmente al quejoso en su comparecencia de la fecha señalada</w:t>
      </w:r>
      <w:r w:rsidR="00C11B52" w:rsidRPr="00F93A64">
        <w:rPr>
          <w:rFonts w:ascii="Arial" w:eastAsia="PMingLiU" w:hAnsi="Arial" w:cs="Arial"/>
          <w:sz w:val="22"/>
          <w:szCs w:val="22"/>
          <w:lang w:val="es-MX" w:eastAsia="ar-SA"/>
        </w:rPr>
        <w:t>,</w:t>
      </w:r>
      <w:r w:rsidRPr="00F93A64">
        <w:rPr>
          <w:rFonts w:ascii="Arial" w:eastAsia="PMingLiU" w:hAnsi="Arial" w:cs="Arial"/>
          <w:sz w:val="22"/>
          <w:szCs w:val="22"/>
          <w:lang w:val="es-MX" w:eastAsia="ar-SA"/>
        </w:rPr>
        <w:t xml:space="preserve"> copia </w:t>
      </w:r>
      <w:r w:rsidR="00C11B52" w:rsidRPr="00F93A64">
        <w:rPr>
          <w:rFonts w:ascii="Arial" w:eastAsia="PMingLiU" w:hAnsi="Arial" w:cs="Arial"/>
          <w:sz w:val="22"/>
          <w:szCs w:val="22"/>
          <w:lang w:val="es-MX" w:eastAsia="ar-SA"/>
        </w:rPr>
        <w:t xml:space="preserve">del oficio que contiene </w:t>
      </w:r>
      <w:r w:rsidRPr="00F93A64">
        <w:rPr>
          <w:rFonts w:ascii="Arial" w:eastAsia="PMingLiU" w:hAnsi="Arial" w:cs="Arial"/>
          <w:sz w:val="22"/>
          <w:szCs w:val="22"/>
          <w:lang w:val="es-MX" w:eastAsia="ar-SA"/>
        </w:rPr>
        <w:t>la respuesta a la petición que formuló a dicha servidora pública, este Organismo considera que se ha solucionado el reclamo planteado mediante el procedimiento de conciliación</w:t>
      </w:r>
      <w:r w:rsidRPr="00F93A64">
        <w:rPr>
          <w:rFonts w:ascii="Arial" w:eastAsia="PMingLiU" w:hAnsi="Arial" w:cs="Arial"/>
          <w:b/>
          <w:sz w:val="22"/>
          <w:szCs w:val="22"/>
          <w:lang w:val="es-MX" w:eastAsia="ar-SA"/>
        </w:rPr>
        <w:t xml:space="preserve">. </w:t>
      </w:r>
      <w:r w:rsidRPr="00F93A64">
        <w:rPr>
          <w:rFonts w:ascii="Arial" w:eastAsia="PMingLiU" w:hAnsi="Arial" w:cs="Arial"/>
          <w:sz w:val="22"/>
          <w:szCs w:val="22"/>
          <w:lang w:val="es-MX" w:eastAsia="ar-SA"/>
        </w:rPr>
        <w:t xml:space="preserve">En consecuencia, con fundamento en lo dispuesto por el artículo 94, fracción VIII, del Reglamento Interior de la Comisión de los Derechos Humanos del Estado de Coahuila de Zaragoza, es de tenerse y se tiene por concluida la instancia, únicamente por lo que hace a la autoridad en cita, en virtud de haberse solucionado mediante el procedimiento de conciliación. Así mismo y, </w:t>
      </w:r>
      <w:r w:rsidR="00C95C36" w:rsidRPr="00F93A64">
        <w:rPr>
          <w:rFonts w:ascii="Arial" w:eastAsia="PMingLiU" w:hAnsi="Arial" w:cs="Arial"/>
          <w:sz w:val="22"/>
          <w:szCs w:val="22"/>
          <w:lang w:val="es-MX" w:eastAsia="ar-SA"/>
        </w:rPr>
        <w:t>en atención a que el Director de Seguridad Pública Municipal de esta ciudad, en el oficio DGSPM/DG/</w:t>
      </w:r>
      <w:r w:rsidR="00A3407B">
        <w:rPr>
          <w:rFonts w:ascii="Arial" w:eastAsia="PMingLiU" w:hAnsi="Arial" w:cs="Arial"/>
          <w:sz w:val="22"/>
          <w:szCs w:val="22"/>
          <w:lang w:val="es-MX" w:eastAsia="ar-SA"/>
        </w:rPr>
        <w:t>N2</w:t>
      </w:r>
      <w:r w:rsidR="00C95C36" w:rsidRPr="00F93A64">
        <w:rPr>
          <w:rFonts w:ascii="Arial" w:eastAsia="PMingLiU" w:hAnsi="Arial" w:cs="Arial"/>
          <w:sz w:val="22"/>
          <w:szCs w:val="22"/>
          <w:lang w:val="es-MX" w:eastAsia="ar-SA"/>
        </w:rPr>
        <w:t xml:space="preserve">/2017 a través del cual remitió el informe, no manifestó si aceptaba o no la conciliación, sin embargo, dio respuesta a la petición formulada por el quejoso, este Organismo considera que el reclamo fue solucionado durante el procedimiento, por tal motivo, se tiene concluida la instancia por haberse resuelto los hechos reclamados. por lo que hace a los que fueron atribuidos al Director de Seguridad Pública Municipal de esta ciudad, por lo que se ordena la </w:t>
      </w:r>
      <w:proofErr w:type="spellStart"/>
      <w:r w:rsidR="00C95C36" w:rsidRPr="00F93A64">
        <w:rPr>
          <w:rFonts w:ascii="Arial" w:eastAsia="PMingLiU" w:hAnsi="Arial" w:cs="Arial"/>
          <w:sz w:val="22"/>
          <w:szCs w:val="22"/>
          <w:lang w:val="es-MX" w:eastAsia="ar-SA"/>
        </w:rPr>
        <w:t>conclusion</w:t>
      </w:r>
      <w:proofErr w:type="spellEnd"/>
      <w:r w:rsidR="00C95C36" w:rsidRPr="00F93A64">
        <w:rPr>
          <w:rFonts w:ascii="Arial" w:eastAsia="PMingLiU" w:hAnsi="Arial" w:cs="Arial"/>
          <w:sz w:val="22"/>
          <w:szCs w:val="22"/>
          <w:lang w:val="es-MX" w:eastAsia="ar-SA"/>
        </w:rPr>
        <w:t xml:space="preserve"> de la queja, en términos del artículo 94, fracción IX del Reglamento Interior de este Organismo. Así lo acordó y firma el licenciado Jesús Alberto Rodríguez Cantú, Segundo Visitador Regional de la Comisión de los Derechos Humanos del Estado de Coahuil</w:t>
      </w:r>
      <w:r w:rsidR="00DC4E60">
        <w:rPr>
          <w:rFonts w:ascii="Arial" w:eastAsia="PMingLiU" w:hAnsi="Arial" w:cs="Arial"/>
          <w:sz w:val="22"/>
          <w:szCs w:val="22"/>
          <w:lang w:val="es-MX" w:eastAsia="ar-SA"/>
        </w:rPr>
        <w:t xml:space="preserve">a de </w:t>
      </w:r>
      <w:proofErr w:type="gramStart"/>
      <w:r w:rsidR="00DC4E60">
        <w:rPr>
          <w:rFonts w:ascii="Arial" w:eastAsia="PMingLiU" w:hAnsi="Arial" w:cs="Arial"/>
          <w:sz w:val="22"/>
          <w:szCs w:val="22"/>
          <w:lang w:val="es-MX" w:eastAsia="ar-SA"/>
        </w:rPr>
        <w:t>Zaragoza.-</w:t>
      </w:r>
      <w:proofErr w:type="gramEnd"/>
      <w:r w:rsidR="00DC4E60">
        <w:rPr>
          <w:rFonts w:ascii="Arial" w:eastAsia="PMingLiU" w:hAnsi="Arial" w:cs="Arial"/>
          <w:sz w:val="22"/>
          <w:szCs w:val="22"/>
          <w:lang w:val="es-MX" w:eastAsia="ar-SA"/>
        </w:rPr>
        <w:t xml:space="preserve"> Doy fe.--------</w:t>
      </w:r>
      <w:r w:rsidR="00A3407B">
        <w:rPr>
          <w:rFonts w:ascii="Arial" w:eastAsia="PMingLiU" w:hAnsi="Arial" w:cs="Arial"/>
          <w:sz w:val="22"/>
          <w:szCs w:val="22"/>
          <w:lang w:val="es-MX" w:eastAsia="ar-SA"/>
        </w:rPr>
        <w:t>---------------------------------------</w:t>
      </w:r>
    </w:p>
    <w:p w:rsidR="00467618" w:rsidRPr="00F93A64" w:rsidRDefault="00467618" w:rsidP="00467618">
      <w:pPr>
        <w:suppressAutoHyphens/>
        <w:spacing w:line="276" w:lineRule="auto"/>
        <w:jc w:val="both"/>
        <w:rPr>
          <w:rFonts w:ascii="Arial" w:eastAsia="PMingLiU" w:hAnsi="Arial" w:cs="Arial"/>
          <w:lang w:val="es-MX" w:eastAsia="ar-SA"/>
        </w:rPr>
      </w:pPr>
    </w:p>
    <w:sectPr w:rsidR="00467618" w:rsidRPr="00F93A64" w:rsidSect="00064D81">
      <w:headerReference w:type="default" r:id="rId8"/>
      <w:footerReference w:type="default" r:id="rId9"/>
      <w:pgSz w:w="12240" w:h="15840"/>
      <w:pgMar w:top="1701" w:right="1701" w:bottom="1134" w:left="1588"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C06" w:rsidRDefault="00DB1C06">
      <w:r>
        <w:separator/>
      </w:r>
    </w:p>
  </w:endnote>
  <w:endnote w:type="continuationSeparator" w:id="0">
    <w:p w:rsidR="00DB1C06" w:rsidRDefault="00DB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662" w:rsidRPr="00EF3BED" w:rsidRDefault="00FD3662" w:rsidP="008877B2">
    <w:pPr>
      <w:pStyle w:val="Piedepgina"/>
      <w:tabs>
        <w:tab w:val="clear" w:pos="8838"/>
        <w:tab w:val="right" w:pos="9781"/>
      </w:tabs>
      <w:ind w:right="-943"/>
      <w:jc w:val="center"/>
      <w:rPr>
        <w:rFonts w:ascii="Arial Black" w:hAnsi="Arial Black"/>
        <w:b/>
        <w:i/>
        <w:sz w:val="24"/>
        <w:szCs w:val="24"/>
      </w:rPr>
    </w:pPr>
    <w:r w:rsidRPr="00EF3BED">
      <w:rPr>
        <w:rFonts w:ascii="Arial Black" w:hAnsi="Arial Black"/>
        <w:b/>
        <w:i/>
        <w:noProof/>
        <w:sz w:val="24"/>
        <w:szCs w:val="24"/>
        <w:lang w:eastAsia="es-MX"/>
      </w:rPr>
      <w:drawing>
        <wp:anchor distT="0" distB="0" distL="114300" distR="114300" simplePos="0" relativeHeight="251658240" behindDoc="0" locked="0" layoutInCell="1" allowOverlap="1">
          <wp:simplePos x="0" y="0"/>
          <wp:positionH relativeFrom="column">
            <wp:posOffset>5482590</wp:posOffset>
          </wp:positionH>
          <wp:positionV relativeFrom="paragraph">
            <wp:posOffset>-110490</wp:posOffset>
          </wp:positionV>
          <wp:extent cx="704850" cy="514350"/>
          <wp:effectExtent l="19050" t="0" r="0" b="0"/>
          <wp:wrapNone/>
          <wp:docPr id="5" name="1 Imagen" descr="cdhec-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hec-ngo.jpg"/>
                  <pic:cNvPicPr/>
                </pic:nvPicPr>
                <pic:blipFill>
                  <a:blip r:embed="rId1"/>
                  <a:stretch>
                    <a:fillRect/>
                  </a:stretch>
                </pic:blipFill>
                <pic:spPr>
                  <a:xfrm>
                    <a:off x="0" y="0"/>
                    <a:ext cx="704850" cy="514350"/>
                  </a:xfrm>
                  <a:prstGeom prst="rect">
                    <a:avLst/>
                  </a:prstGeom>
                </pic:spPr>
              </pic:pic>
            </a:graphicData>
          </a:graphic>
        </wp:anchor>
      </w:drawing>
    </w:r>
  </w:p>
  <w:p w:rsidR="00FD3662" w:rsidRDefault="00DB1C06">
    <w:pPr>
      <w:pStyle w:val="Piedepgina"/>
    </w:pPr>
    <w:r>
      <w:rPr>
        <w:noProof/>
        <w:lang w:eastAsia="es-MX"/>
      </w:rPr>
      <w:pict>
        <v:shapetype id="_x0000_t202" coordsize="21600,21600" o:spt="202" path="m,l,21600r21600,l21600,xe">
          <v:stroke joinstyle="miter"/>
          <v:path gradientshapeok="t" o:connecttype="rect"/>
        </v:shapetype>
        <v:shape id="Text Box 4" o:spid="_x0000_s2050" type="#_x0000_t202" style="position:absolute;margin-left:-76.6pt;margin-top:13.9pt;width:578.35pt;height:27.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0BgAIAAA8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" stroked="f">
          <v:textbox style="mso-next-textbox:#Text Box 4">
            <w:txbxContent>
              <w:p w:rsidR="00FD3662" w:rsidRPr="008B0D48" w:rsidRDefault="00FD3662" w:rsidP="00D53646">
                <w:pPr>
                  <w:rPr>
                    <w:rFonts w:ascii="Arial" w:hAnsi="Arial"/>
                    <w:sz w:val="23"/>
                    <w:szCs w:val="23"/>
                    <w:lang w:val="es-MX"/>
                  </w:rPr>
                </w:pPr>
                <w:r>
                  <w:rPr>
                    <w:rFonts w:ascii="Arial" w:hAnsi="Arial"/>
                    <w:sz w:val="23"/>
                    <w:szCs w:val="23"/>
                    <w:lang w:val="es-MX"/>
                  </w:rPr>
                  <w:t xml:space="preserve">  </w:t>
                </w:r>
                <w:r w:rsidRPr="008B0D48">
                  <w:rPr>
                    <w:rFonts w:ascii="Arial" w:hAnsi="Arial"/>
                    <w:sz w:val="23"/>
                    <w:szCs w:val="23"/>
                    <w:lang w:val="es-MX"/>
                  </w:rPr>
                  <w:t>Ramón Corona s/n esq</w:t>
                </w:r>
                <w:r>
                  <w:rPr>
                    <w:rFonts w:ascii="Arial" w:hAnsi="Arial"/>
                    <w:sz w:val="23"/>
                    <w:szCs w:val="23"/>
                    <w:lang w:val="es-MX"/>
                  </w:rPr>
                  <w:t xml:space="preserve">uina con </w:t>
                </w:r>
                <w:r w:rsidRPr="008B0D48">
                  <w:rPr>
                    <w:rFonts w:ascii="Arial" w:hAnsi="Arial"/>
                    <w:sz w:val="23"/>
                    <w:szCs w:val="23"/>
                    <w:lang w:val="es-MX"/>
                  </w:rPr>
                  <w:t xml:space="preserve">Av. Juárez, Palacio Federal, </w:t>
                </w:r>
                <w:r>
                  <w:rPr>
                    <w:rFonts w:ascii="Arial" w:hAnsi="Arial"/>
                    <w:sz w:val="23"/>
                    <w:szCs w:val="23"/>
                    <w:lang w:val="es-MX"/>
                  </w:rPr>
                  <w:t xml:space="preserve">Centro, </w:t>
                </w:r>
                <w:r w:rsidRPr="008B0D48">
                  <w:rPr>
                    <w:rFonts w:ascii="Arial" w:hAnsi="Arial"/>
                    <w:sz w:val="23"/>
                    <w:szCs w:val="23"/>
                    <w:lang w:val="es-MX"/>
                  </w:rPr>
                  <w:t>Torreón, Coahuila</w:t>
                </w:r>
                <w:r>
                  <w:rPr>
                    <w:rFonts w:ascii="Arial" w:hAnsi="Arial"/>
                    <w:sz w:val="23"/>
                    <w:szCs w:val="23"/>
                    <w:lang w:val="es-MX"/>
                  </w:rPr>
                  <w:t>.</w:t>
                </w:r>
                <w:r w:rsidRPr="008B0D48">
                  <w:rPr>
                    <w:rFonts w:ascii="Arial" w:hAnsi="Arial"/>
                    <w:sz w:val="23"/>
                    <w:szCs w:val="23"/>
                    <w:lang w:val="es-MX"/>
                  </w:rPr>
                  <w:t xml:space="preserve"> Tels. 793-03-22 </w:t>
                </w:r>
                <w:proofErr w:type="spellStart"/>
                <w:r w:rsidRPr="008B0D48">
                  <w:rPr>
                    <w:rFonts w:ascii="Arial" w:hAnsi="Arial"/>
                    <w:sz w:val="23"/>
                    <w:szCs w:val="23"/>
                    <w:lang w:val="es-MX"/>
                  </w:rPr>
                  <w:t>ó</w:t>
                </w:r>
                <w:proofErr w:type="spellEnd"/>
                <w:r w:rsidRPr="008B0D48">
                  <w:rPr>
                    <w:rFonts w:ascii="Arial" w:hAnsi="Arial"/>
                    <w:sz w:val="23"/>
                    <w:szCs w:val="23"/>
                    <w:lang w:val="es-MX"/>
                  </w:rPr>
                  <w:t xml:space="preserve"> 23                                                                                                       </w:t>
                </w:r>
              </w:p>
              <w:p w:rsidR="00FD3662" w:rsidRPr="00D53646" w:rsidRDefault="00FD3662" w:rsidP="00D53646">
                <w:pPr>
                  <w:rPr>
                    <w:lang w:val="es-MX"/>
                  </w:rPr>
                </w:pPr>
              </w:p>
            </w:txbxContent>
          </v:textbox>
        </v:shape>
      </w:pict>
    </w:r>
    <w:r>
      <w:rPr>
        <w:rFonts w:ascii="Script MT Bold" w:hAnsi="Script MT Bold"/>
        <w:b/>
        <w:noProof/>
        <w:sz w:val="24"/>
        <w:szCs w:val="24"/>
        <w:lang w:eastAsia="es-MX"/>
      </w:rPr>
      <w:pict>
        <v:shapetype id="_x0000_t32" coordsize="21600,21600" o:spt="32" o:oned="t" path="m,l21600,21600e" filled="f">
          <v:path arrowok="t" fillok="f" o:connecttype="none"/>
          <o:lock v:ext="edit" shapetype="t"/>
        </v:shapetype>
        <v:shape id="AutoShape 3" o:spid="_x0000_s2049" type="#_x0000_t32" style="position:absolute;margin-left:-73.8pt;margin-top:3.1pt;width:7in;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" strokeweight="3p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C06" w:rsidRDefault="00DB1C06">
      <w:r>
        <w:separator/>
      </w:r>
    </w:p>
  </w:footnote>
  <w:footnote w:type="continuationSeparator" w:id="0">
    <w:p w:rsidR="00DB1C06" w:rsidRDefault="00DB1C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662" w:rsidRDefault="00DB1C06" w:rsidP="0051594C">
    <w:pPr>
      <w:pStyle w:val="Encabezado"/>
      <w:tabs>
        <w:tab w:val="clear" w:pos="8838"/>
        <w:tab w:val="right" w:pos="9923"/>
      </w:tabs>
      <w:ind w:left="-567" w:right="-943" w:hanging="1134"/>
      <w:rPr>
        <w:rFonts w:ascii="Arial Black" w:hAnsi="Arial Black"/>
        <w:i/>
        <w:sz w:val="24"/>
        <w:szCs w:val="24"/>
      </w:rPr>
    </w:pPr>
    <w:r>
      <w:rPr>
        <w:rFonts w:ascii="Arial" w:hAnsi="Arial"/>
        <w:b/>
        <w:i/>
        <w:noProof/>
        <w:sz w:val="20"/>
        <w:szCs w:val="20"/>
        <w:lang w:eastAsia="es-MX"/>
      </w:rPr>
      <w:pict>
        <v:shapetype id="_x0000_t32" coordsize="21600,21600" o:spt="32" o:oned="t" path="m,l21600,21600e" filled="f">
          <v:path arrowok="t" fillok="f" o:connecttype="none"/>
          <o:lock v:ext="edit" shapetype="t"/>
        </v:shapetype>
        <v:shape id="AutoShape 1" o:spid="_x0000_s2051" type="#_x0000_t32" style="position:absolute;left:0;text-align:left;margin-left:-70.7pt;margin-top:67.25pt;width:585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LjI2+IhAgAAPgQAAA4AAAAAAAAAAAAAAAAALgIAAGRycy9lMm9Eb2MueG1s&#10;UEsBAi0AFAAGAAgAAAAhAPZqhUveAAAACwEAAA8AAAAAAAAAAAAAAAAAewQAAGRycy9kb3ducmV2&#10;LnhtbFBLBQYAAAAABAAEAPMAAACGBQAAAAA=&#10;" strokeweight="3pt"/>
      </w:pict>
    </w:r>
    <w:r>
      <w:rPr>
        <w:rFonts w:ascii="Arial" w:hAnsi="Arial"/>
        <w:noProof/>
        <w:sz w:val="36"/>
        <w:szCs w:val="36"/>
        <w:lang w:val="es-ES"/>
      </w:rPr>
      <w:pict>
        <v:shapetype id="_x0000_t202" coordsize="21600,21600" o:spt="202" path="m,l,21600r21600,l21600,xe">
          <v:stroke joinstyle="miter"/>
          <v:path gradientshapeok="t" o:connecttype="rect"/>
        </v:shapetype>
        <v:shape id="_x0000_s2053" type="#_x0000_t202" style="position:absolute;left:0;text-align:left;margin-left:63.1pt;margin-top:12.35pt;width:449.55pt;height:54.05pt;z-index:251665408;mso-width-relative:margin;mso-height-relative:margin" stroked="f">
          <v:textbox style="mso-next-textbox:#_x0000_s2053">
            <w:txbxContent>
              <w:p w:rsidR="00FD3662" w:rsidRPr="00C7526B" w:rsidRDefault="00FD3662" w:rsidP="0051594C">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FD3662" w:rsidRDefault="00FD3662" w:rsidP="0051594C">
                <w:pPr>
                  <w:pStyle w:val="Encabezado"/>
                  <w:tabs>
                    <w:tab w:val="clear" w:pos="8838"/>
                    <w:tab w:val="right" w:pos="9923"/>
                  </w:tabs>
                  <w:ind w:left="-567" w:right="-943" w:hanging="1134"/>
                  <w:jc w:val="center"/>
                  <w:rPr>
                    <w:lang w:val="es-ES"/>
                  </w:rPr>
                </w:pPr>
                <w:r w:rsidRPr="00C7526B">
                  <w:rPr>
                    <w:rFonts w:ascii="Arial" w:hAnsi="Arial"/>
                    <w:sz w:val="36"/>
                    <w:szCs w:val="36"/>
                  </w:rPr>
                  <w:t>Coahuila de Zaragoza</w:t>
                </w:r>
              </w:p>
            </w:txbxContent>
          </v:textbox>
        </v:shape>
      </w:pict>
    </w:r>
    <w:r w:rsidR="00FD3662">
      <w:rPr>
        <w:rFonts w:ascii="Arial" w:hAnsi="Arial"/>
        <w:sz w:val="36"/>
        <w:szCs w:val="36"/>
      </w:rPr>
      <w:t xml:space="preserve">       </w:t>
    </w:r>
    <w:r w:rsidR="00FD3662">
      <w:rPr>
        <w:rFonts w:ascii="Arial" w:hAnsi="Arial"/>
        <w:noProof/>
        <w:sz w:val="36"/>
        <w:szCs w:val="36"/>
        <w:lang w:eastAsia="es-MX"/>
      </w:rPr>
      <w:drawing>
        <wp:inline distT="0" distB="0" distL="0" distR="0">
          <wp:extent cx="1257769" cy="970059"/>
          <wp:effectExtent l="19050" t="0" r="0" b="0"/>
          <wp:docPr id="6" name="Imagen 1" descr="C:\Users\Rocio\Documents\00 MARTHA\FORMATOS NUEVOS LIC. LUIS LOPEZ\logo CDHEC 25 aniversari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cio\Documents\00 MARTHA\FORMATOS NUEVOS LIC. LUIS LOPEZ\logo CDHEC 25 aniversario negro.jpg"/>
                  <pic:cNvPicPr>
                    <a:picLocks noChangeAspect="1" noChangeArrowheads="1"/>
                  </pic:cNvPicPr>
                </pic:nvPicPr>
                <pic:blipFill>
                  <a:blip r:embed="rId1"/>
                  <a:srcRect/>
                  <a:stretch>
                    <a:fillRect/>
                  </a:stretch>
                </pic:blipFill>
                <pic:spPr bwMode="auto">
                  <a:xfrm>
                    <a:off x="0" y="0"/>
                    <a:ext cx="1271142" cy="980373"/>
                  </a:xfrm>
                  <a:prstGeom prst="rect">
                    <a:avLst/>
                  </a:prstGeom>
                  <a:noFill/>
                  <a:ln w="9525">
                    <a:noFill/>
                    <a:miter lim="800000"/>
                    <a:headEnd/>
                    <a:tailEnd/>
                  </a:ln>
                </pic:spPr>
              </pic:pic>
            </a:graphicData>
          </a:graphic>
        </wp:inline>
      </w:drawing>
    </w:r>
    <w:r w:rsidR="00FD3662">
      <w:rPr>
        <w:rFonts w:ascii="Arial" w:hAnsi="Arial"/>
        <w:sz w:val="36"/>
        <w:szCs w:val="36"/>
      </w:rPr>
      <w:t xml:space="preserve"> </w:t>
    </w:r>
  </w:p>
  <w:p w:rsidR="00FD3662" w:rsidRDefault="00FD3662" w:rsidP="002865C1">
    <w:pPr>
      <w:pStyle w:val="Sinespaciado"/>
      <w:jc w:val="center"/>
      <w:rPr>
        <w:rFonts w:ascii="Arial" w:hAnsi="Arial" w:cs="Arial"/>
        <w:b/>
        <w:i/>
        <w:sz w:val="24"/>
        <w:szCs w:val="24"/>
      </w:rPr>
    </w:pPr>
    <w:r w:rsidRPr="00DF4B55">
      <w:rPr>
        <w:rFonts w:ascii="Arial" w:hAnsi="Arial" w:cs="Arial"/>
        <w:b/>
        <w:i/>
        <w:sz w:val="24"/>
        <w:szCs w:val="24"/>
      </w:rPr>
      <w:t xml:space="preserve">“2017, Año del Centenario de la Promulgación de la Constitución Política de </w:t>
    </w:r>
  </w:p>
  <w:p w:rsidR="00FD3662" w:rsidRDefault="00FD3662" w:rsidP="002865C1">
    <w:pPr>
      <w:pStyle w:val="Sinespaciado"/>
      <w:jc w:val="center"/>
      <w:rPr>
        <w:rFonts w:ascii="Arial" w:hAnsi="Arial" w:cs="Arial"/>
        <w:b/>
        <w:i/>
        <w:sz w:val="24"/>
        <w:szCs w:val="24"/>
      </w:rPr>
    </w:pPr>
    <w:r>
      <w:rPr>
        <w:rFonts w:ascii="Arial" w:hAnsi="Arial" w:cs="Arial"/>
        <w:b/>
        <w:i/>
        <w:sz w:val="24"/>
        <w:szCs w:val="24"/>
      </w:rPr>
      <w:t>l</w:t>
    </w:r>
    <w:r w:rsidRPr="00DF4B55">
      <w:rPr>
        <w:rFonts w:ascii="Arial" w:hAnsi="Arial" w:cs="Arial"/>
        <w:b/>
        <w:i/>
        <w:sz w:val="24"/>
        <w:szCs w:val="24"/>
      </w:rPr>
      <w:t>os Estados Unidos Mexicanos”</w:t>
    </w:r>
  </w:p>
  <w:p w:rsidR="00FD3662" w:rsidRPr="00F95034" w:rsidRDefault="00FD3662" w:rsidP="00BF27DE">
    <w:pPr>
      <w:pStyle w:val="Sinespaciado"/>
      <w:tabs>
        <w:tab w:val="left" w:pos="6290"/>
      </w:tabs>
      <w:rPr>
        <w:rFonts w:ascii="Arial" w:hAnsi="Arial" w:cs="Arial"/>
        <w:b/>
        <w:i/>
        <w:sz w:val="8"/>
        <w:szCs w:val="8"/>
      </w:rPr>
    </w:pPr>
    <w:r>
      <w:rPr>
        <w:rFonts w:ascii="Arial" w:hAnsi="Arial" w:cs="Arial"/>
        <w:b/>
        <w:i/>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4A37B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B71CDE"/>
    <w:multiLevelType w:val="hybridMultilevel"/>
    <w:tmpl w:val="3CAA9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0173C5"/>
    <w:multiLevelType w:val="hybridMultilevel"/>
    <w:tmpl w:val="0B96E24C"/>
    <w:lvl w:ilvl="0" w:tplc="A19C451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F04517"/>
    <w:multiLevelType w:val="hybridMultilevel"/>
    <w:tmpl w:val="8CC279F6"/>
    <w:lvl w:ilvl="0" w:tplc="5F68759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64F35"/>
    <w:multiLevelType w:val="hybridMultilevel"/>
    <w:tmpl w:val="1C7ACBF6"/>
    <w:lvl w:ilvl="0" w:tplc="107A7650">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AA7110"/>
    <w:multiLevelType w:val="hybridMultilevel"/>
    <w:tmpl w:val="9F4EF08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DA18AE"/>
    <w:multiLevelType w:val="hybridMultilevel"/>
    <w:tmpl w:val="6D20C6E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4A9483B"/>
    <w:multiLevelType w:val="hybridMultilevel"/>
    <w:tmpl w:val="B3425EDC"/>
    <w:lvl w:ilvl="0" w:tplc="2ED8A2D0">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FC3A03"/>
    <w:multiLevelType w:val="hybridMultilevel"/>
    <w:tmpl w:val="7EFC1370"/>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616001"/>
    <w:multiLevelType w:val="hybridMultilevel"/>
    <w:tmpl w:val="AD2CEEEE"/>
    <w:lvl w:ilvl="0" w:tplc="080A0001">
      <w:start w:val="1"/>
      <w:numFmt w:val="bullet"/>
      <w:lvlText w:val=""/>
      <w:lvlJc w:val="left"/>
      <w:pPr>
        <w:ind w:left="1515" w:hanging="360"/>
      </w:pPr>
      <w:rPr>
        <w:rFonts w:ascii="Symbol" w:hAnsi="Symbol" w:hint="default"/>
      </w:rPr>
    </w:lvl>
    <w:lvl w:ilvl="1" w:tplc="080A0003" w:tentative="1">
      <w:start w:val="1"/>
      <w:numFmt w:val="bullet"/>
      <w:lvlText w:val="o"/>
      <w:lvlJc w:val="left"/>
      <w:pPr>
        <w:ind w:left="2235" w:hanging="360"/>
      </w:pPr>
      <w:rPr>
        <w:rFonts w:ascii="Courier New" w:hAnsi="Courier New" w:cs="Courier New" w:hint="default"/>
      </w:rPr>
    </w:lvl>
    <w:lvl w:ilvl="2" w:tplc="080A0005" w:tentative="1">
      <w:start w:val="1"/>
      <w:numFmt w:val="bullet"/>
      <w:lvlText w:val=""/>
      <w:lvlJc w:val="left"/>
      <w:pPr>
        <w:ind w:left="2955" w:hanging="360"/>
      </w:pPr>
      <w:rPr>
        <w:rFonts w:ascii="Wingdings" w:hAnsi="Wingdings" w:hint="default"/>
      </w:rPr>
    </w:lvl>
    <w:lvl w:ilvl="3" w:tplc="080A0001" w:tentative="1">
      <w:start w:val="1"/>
      <w:numFmt w:val="bullet"/>
      <w:lvlText w:val=""/>
      <w:lvlJc w:val="left"/>
      <w:pPr>
        <w:ind w:left="3675" w:hanging="360"/>
      </w:pPr>
      <w:rPr>
        <w:rFonts w:ascii="Symbol" w:hAnsi="Symbol" w:hint="default"/>
      </w:rPr>
    </w:lvl>
    <w:lvl w:ilvl="4" w:tplc="080A0003" w:tentative="1">
      <w:start w:val="1"/>
      <w:numFmt w:val="bullet"/>
      <w:lvlText w:val="o"/>
      <w:lvlJc w:val="left"/>
      <w:pPr>
        <w:ind w:left="4395" w:hanging="360"/>
      </w:pPr>
      <w:rPr>
        <w:rFonts w:ascii="Courier New" w:hAnsi="Courier New" w:cs="Courier New" w:hint="default"/>
      </w:rPr>
    </w:lvl>
    <w:lvl w:ilvl="5" w:tplc="080A0005" w:tentative="1">
      <w:start w:val="1"/>
      <w:numFmt w:val="bullet"/>
      <w:lvlText w:val=""/>
      <w:lvlJc w:val="left"/>
      <w:pPr>
        <w:ind w:left="5115" w:hanging="360"/>
      </w:pPr>
      <w:rPr>
        <w:rFonts w:ascii="Wingdings" w:hAnsi="Wingdings" w:hint="default"/>
      </w:rPr>
    </w:lvl>
    <w:lvl w:ilvl="6" w:tplc="080A0001" w:tentative="1">
      <w:start w:val="1"/>
      <w:numFmt w:val="bullet"/>
      <w:lvlText w:val=""/>
      <w:lvlJc w:val="left"/>
      <w:pPr>
        <w:ind w:left="5835" w:hanging="360"/>
      </w:pPr>
      <w:rPr>
        <w:rFonts w:ascii="Symbol" w:hAnsi="Symbol" w:hint="default"/>
      </w:rPr>
    </w:lvl>
    <w:lvl w:ilvl="7" w:tplc="080A0003" w:tentative="1">
      <w:start w:val="1"/>
      <w:numFmt w:val="bullet"/>
      <w:lvlText w:val="o"/>
      <w:lvlJc w:val="left"/>
      <w:pPr>
        <w:ind w:left="6555" w:hanging="360"/>
      </w:pPr>
      <w:rPr>
        <w:rFonts w:ascii="Courier New" w:hAnsi="Courier New" w:cs="Courier New" w:hint="default"/>
      </w:rPr>
    </w:lvl>
    <w:lvl w:ilvl="8" w:tplc="080A0005" w:tentative="1">
      <w:start w:val="1"/>
      <w:numFmt w:val="bullet"/>
      <w:lvlText w:val=""/>
      <w:lvlJc w:val="left"/>
      <w:pPr>
        <w:ind w:left="7275" w:hanging="360"/>
      </w:pPr>
      <w:rPr>
        <w:rFonts w:ascii="Wingdings" w:hAnsi="Wingdings" w:hint="default"/>
      </w:rPr>
    </w:lvl>
  </w:abstractNum>
  <w:abstractNum w:abstractNumId="10" w15:restartNumberingAfterBreak="0">
    <w:nsid w:val="295C7B1B"/>
    <w:multiLevelType w:val="hybridMultilevel"/>
    <w:tmpl w:val="D0608C94"/>
    <w:lvl w:ilvl="0" w:tplc="6C00A3F8">
      <w:start w:val="1"/>
      <w:numFmt w:val="upperLetter"/>
      <w:lvlText w:val="%1)"/>
      <w:lvlJc w:val="left"/>
      <w:pPr>
        <w:tabs>
          <w:tab w:val="num" w:pos="1773"/>
        </w:tabs>
        <w:ind w:left="1773" w:hanging="106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2E664486"/>
    <w:multiLevelType w:val="hybridMultilevel"/>
    <w:tmpl w:val="FDE01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506D91"/>
    <w:multiLevelType w:val="hybridMultilevel"/>
    <w:tmpl w:val="3CE6B2B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34A73796"/>
    <w:multiLevelType w:val="hybridMultilevel"/>
    <w:tmpl w:val="51885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C05586"/>
    <w:multiLevelType w:val="hybridMultilevel"/>
    <w:tmpl w:val="DF9C0A5C"/>
    <w:lvl w:ilvl="0" w:tplc="3572DA1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90284C"/>
    <w:multiLevelType w:val="hybridMultilevel"/>
    <w:tmpl w:val="59D48B9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440548F7"/>
    <w:multiLevelType w:val="hybridMultilevel"/>
    <w:tmpl w:val="BB8A27A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4D730B75"/>
    <w:multiLevelType w:val="hybridMultilevel"/>
    <w:tmpl w:val="E5323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0E4976"/>
    <w:multiLevelType w:val="hybridMultilevel"/>
    <w:tmpl w:val="39B2E7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112323"/>
    <w:multiLevelType w:val="hybridMultilevel"/>
    <w:tmpl w:val="4F446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A6C2248"/>
    <w:multiLevelType w:val="hybridMultilevel"/>
    <w:tmpl w:val="5270217E"/>
    <w:lvl w:ilvl="0" w:tplc="6B3EBD26">
      <w:start w:val="1"/>
      <w:numFmt w:val="decimal"/>
      <w:lvlText w:val="%1."/>
      <w:lvlJc w:val="left"/>
      <w:pPr>
        <w:ind w:left="36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07306D"/>
    <w:multiLevelType w:val="hybridMultilevel"/>
    <w:tmpl w:val="4998A8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992578"/>
    <w:multiLevelType w:val="hybridMultilevel"/>
    <w:tmpl w:val="E7C04B74"/>
    <w:lvl w:ilvl="0" w:tplc="41969CF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1891B36"/>
    <w:multiLevelType w:val="hybridMultilevel"/>
    <w:tmpl w:val="396E961A"/>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24" w15:restartNumberingAfterBreak="0">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EC6534"/>
    <w:multiLevelType w:val="hybridMultilevel"/>
    <w:tmpl w:val="666815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B06FC3"/>
    <w:multiLevelType w:val="hybridMultilevel"/>
    <w:tmpl w:val="BB08A7C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15:restartNumberingAfterBreak="0">
    <w:nsid w:val="736E0602"/>
    <w:multiLevelType w:val="hybridMultilevel"/>
    <w:tmpl w:val="66EAB9B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7E6D7AC0"/>
    <w:multiLevelType w:val="hybridMultilevel"/>
    <w:tmpl w:val="EE5CD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4"/>
  </w:num>
  <w:num w:numId="4">
    <w:abstractNumId w:val="9"/>
  </w:num>
  <w:num w:numId="5">
    <w:abstractNumId w:val="23"/>
  </w:num>
  <w:num w:numId="6">
    <w:abstractNumId w:val="13"/>
  </w:num>
  <w:num w:numId="7">
    <w:abstractNumId w:val="12"/>
  </w:num>
  <w:num w:numId="8">
    <w:abstractNumId w:val="19"/>
  </w:num>
  <w:num w:numId="9">
    <w:abstractNumId w:val="16"/>
  </w:num>
  <w:num w:numId="10">
    <w:abstractNumId w:val="28"/>
  </w:num>
  <w:num w:numId="11">
    <w:abstractNumId w:val="27"/>
  </w:num>
  <w:num w:numId="12">
    <w:abstractNumId w:val="1"/>
  </w:num>
  <w:num w:numId="13">
    <w:abstractNumId w:val="11"/>
  </w:num>
  <w:num w:numId="14">
    <w:abstractNumId w:val="15"/>
  </w:num>
  <w:num w:numId="15">
    <w:abstractNumId w:val="26"/>
  </w:num>
  <w:num w:numId="16">
    <w:abstractNumId w:val="10"/>
  </w:num>
  <w:num w:numId="17">
    <w:abstractNumId w:val="5"/>
  </w:num>
  <w:num w:numId="18">
    <w:abstractNumId w:val="6"/>
  </w:num>
  <w:num w:numId="19">
    <w:abstractNumId w:val="0"/>
  </w:num>
  <w:num w:numId="20">
    <w:abstractNumId w:val="3"/>
  </w:num>
  <w:num w:numId="21">
    <w:abstractNumId w:val="4"/>
  </w:num>
  <w:num w:numId="22">
    <w:abstractNumId w:val="20"/>
  </w:num>
  <w:num w:numId="23">
    <w:abstractNumId w:val="25"/>
  </w:num>
  <w:num w:numId="24">
    <w:abstractNumId w:val="21"/>
  </w:num>
  <w:num w:numId="25">
    <w:abstractNumId w:val="14"/>
  </w:num>
  <w:num w:numId="26">
    <w:abstractNumId w:val="18"/>
  </w:num>
  <w:num w:numId="27">
    <w:abstractNumId w:val="22"/>
  </w:num>
  <w:num w:numId="28">
    <w:abstractNumId w:val="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08"/>
  <w:hyphenationZone w:val="425"/>
  <w:characterSpacingControl w:val="doNotCompress"/>
  <w:hdrShapeDefaults>
    <o:shapedefaults v:ext="edit" spidmax="2054"/>
    <o:shapelayout v:ext="edit">
      <o:idmap v:ext="edit" data="2"/>
      <o:rules v:ext="edit">
        <o:r id="V:Rule1" type="connector" idref="#AutoShape 1"/>
        <o:r id="V:Rule2" type="connector" idref="#AutoShape 3"/>
      </o:rules>
    </o:shapelayout>
  </w:hdrShapeDefaults>
  <w:footnotePr>
    <w:footnote w:id="-1"/>
    <w:footnote w:id="0"/>
  </w:footnotePr>
  <w:endnotePr>
    <w:endnote w:id="-1"/>
    <w:endnote w:id="0"/>
  </w:endnotePr>
  <w:compat>
    <w:compatSetting w:name="compatibilityMode" w:uri="http://schemas.microsoft.com/office/word" w:val="12"/>
  </w:compat>
  <w:rsids>
    <w:rsidRoot w:val="00D804E2"/>
    <w:rsid w:val="00000D55"/>
    <w:rsid w:val="00003AB1"/>
    <w:rsid w:val="00004A0F"/>
    <w:rsid w:val="00005C36"/>
    <w:rsid w:val="00006B13"/>
    <w:rsid w:val="00007384"/>
    <w:rsid w:val="000075A1"/>
    <w:rsid w:val="00007E07"/>
    <w:rsid w:val="000121E4"/>
    <w:rsid w:val="00012EE7"/>
    <w:rsid w:val="00015A6D"/>
    <w:rsid w:val="00017E64"/>
    <w:rsid w:val="00021219"/>
    <w:rsid w:val="000213C8"/>
    <w:rsid w:val="00021AA6"/>
    <w:rsid w:val="00027036"/>
    <w:rsid w:val="0003138F"/>
    <w:rsid w:val="00031F45"/>
    <w:rsid w:val="00036185"/>
    <w:rsid w:val="00036E2D"/>
    <w:rsid w:val="00041F9D"/>
    <w:rsid w:val="00045250"/>
    <w:rsid w:val="00050D11"/>
    <w:rsid w:val="00051079"/>
    <w:rsid w:val="000513A0"/>
    <w:rsid w:val="0005475C"/>
    <w:rsid w:val="00056188"/>
    <w:rsid w:val="00056EA2"/>
    <w:rsid w:val="00057A0A"/>
    <w:rsid w:val="00057AFD"/>
    <w:rsid w:val="000606CC"/>
    <w:rsid w:val="0006160E"/>
    <w:rsid w:val="00061656"/>
    <w:rsid w:val="00061E3B"/>
    <w:rsid w:val="00063F4E"/>
    <w:rsid w:val="000641DF"/>
    <w:rsid w:val="0006494C"/>
    <w:rsid w:val="00064D81"/>
    <w:rsid w:val="0006504D"/>
    <w:rsid w:val="00072A64"/>
    <w:rsid w:val="00072CE1"/>
    <w:rsid w:val="00073357"/>
    <w:rsid w:val="00074DFE"/>
    <w:rsid w:val="00075FCF"/>
    <w:rsid w:val="000772C7"/>
    <w:rsid w:val="00080DCB"/>
    <w:rsid w:val="000812DD"/>
    <w:rsid w:val="0009113A"/>
    <w:rsid w:val="000913C3"/>
    <w:rsid w:val="000922E3"/>
    <w:rsid w:val="00093095"/>
    <w:rsid w:val="0009461B"/>
    <w:rsid w:val="0009635A"/>
    <w:rsid w:val="000A017B"/>
    <w:rsid w:val="000A02CE"/>
    <w:rsid w:val="000A5309"/>
    <w:rsid w:val="000A5535"/>
    <w:rsid w:val="000A66F0"/>
    <w:rsid w:val="000A7BFC"/>
    <w:rsid w:val="000B2AFA"/>
    <w:rsid w:val="000B6524"/>
    <w:rsid w:val="000B6547"/>
    <w:rsid w:val="000B68A8"/>
    <w:rsid w:val="000C073D"/>
    <w:rsid w:val="000C113D"/>
    <w:rsid w:val="000C4DB7"/>
    <w:rsid w:val="000C6447"/>
    <w:rsid w:val="000C7F41"/>
    <w:rsid w:val="000D11E7"/>
    <w:rsid w:val="000D28A9"/>
    <w:rsid w:val="000D3C0D"/>
    <w:rsid w:val="000D4DCA"/>
    <w:rsid w:val="000D4F61"/>
    <w:rsid w:val="000D6F91"/>
    <w:rsid w:val="000D711A"/>
    <w:rsid w:val="000E090B"/>
    <w:rsid w:val="000E18B1"/>
    <w:rsid w:val="000E3559"/>
    <w:rsid w:val="000E4091"/>
    <w:rsid w:val="000E54AC"/>
    <w:rsid w:val="000E6645"/>
    <w:rsid w:val="000F4154"/>
    <w:rsid w:val="000F46D6"/>
    <w:rsid w:val="000F6924"/>
    <w:rsid w:val="00101298"/>
    <w:rsid w:val="00103DB9"/>
    <w:rsid w:val="001051E6"/>
    <w:rsid w:val="001061AE"/>
    <w:rsid w:val="0011027D"/>
    <w:rsid w:val="001103D6"/>
    <w:rsid w:val="001105A6"/>
    <w:rsid w:val="00111270"/>
    <w:rsid w:val="0011253C"/>
    <w:rsid w:val="001163EA"/>
    <w:rsid w:val="00117D38"/>
    <w:rsid w:val="00120804"/>
    <w:rsid w:val="00121229"/>
    <w:rsid w:val="001222EA"/>
    <w:rsid w:val="00122D4D"/>
    <w:rsid w:val="00124066"/>
    <w:rsid w:val="0012496B"/>
    <w:rsid w:val="0012497B"/>
    <w:rsid w:val="00125071"/>
    <w:rsid w:val="00127315"/>
    <w:rsid w:val="00127EE5"/>
    <w:rsid w:val="00130A2C"/>
    <w:rsid w:val="00130E9D"/>
    <w:rsid w:val="001335F9"/>
    <w:rsid w:val="001338F8"/>
    <w:rsid w:val="001350F7"/>
    <w:rsid w:val="00136895"/>
    <w:rsid w:val="001411F6"/>
    <w:rsid w:val="00141802"/>
    <w:rsid w:val="00141D43"/>
    <w:rsid w:val="00142819"/>
    <w:rsid w:val="001434B8"/>
    <w:rsid w:val="001446DA"/>
    <w:rsid w:val="001456FC"/>
    <w:rsid w:val="0014594C"/>
    <w:rsid w:val="0014681E"/>
    <w:rsid w:val="00146AC8"/>
    <w:rsid w:val="00154595"/>
    <w:rsid w:val="00154DC8"/>
    <w:rsid w:val="00154FDF"/>
    <w:rsid w:val="00155BF3"/>
    <w:rsid w:val="00155FEE"/>
    <w:rsid w:val="00162413"/>
    <w:rsid w:val="00163FCC"/>
    <w:rsid w:val="001654E6"/>
    <w:rsid w:val="00165AFF"/>
    <w:rsid w:val="001668CD"/>
    <w:rsid w:val="001669E0"/>
    <w:rsid w:val="001731A6"/>
    <w:rsid w:val="0017411F"/>
    <w:rsid w:val="00174C82"/>
    <w:rsid w:val="001775E5"/>
    <w:rsid w:val="001801BE"/>
    <w:rsid w:val="00184A04"/>
    <w:rsid w:val="00186938"/>
    <w:rsid w:val="00187296"/>
    <w:rsid w:val="00187D1A"/>
    <w:rsid w:val="00191A44"/>
    <w:rsid w:val="00191FDA"/>
    <w:rsid w:val="00192F57"/>
    <w:rsid w:val="00193B2E"/>
    <w:rsid w:val="001952FA"/>
    <w:rsid w:val="0019554B"/>
    <w:rsid w:val="0019611F"/>
    <w:rsid w:val="001A022D"/>
    <w:rsid w:val="001A072F"/>
    <w:rsid w:val="001A1AF6"/>
    <w:rsid w:val="001A6951"/>
    <w:rsid w:val="001B0B51"/>
    <w:rsid w:val="001B4198"/>
    <w:rsid w:val="001B50C5"/>
    <w:rsid w:val="001B6AAD"/>
    <w:rsid w:val="001C01F4"/>
    <w:rsid w:val="001C0C3F"/>
    <w:rsid w:val="001C5DFD"/>
    <w:rsid w:val="001D48AA"/>
    <w:rsid w:val="001D4BC5"/>
    <w:rsid w:val="001D544C"/>
    <w:rsid w:val="001D6BF7"/>
    <w:rsid w:val="001D6F46"/>
    <w:rsid w:val="001E0852"/>
    <w:rsid w:val="001E1DF3"/>
    <w:rsid w:val="001E22EE"/>
    <w:rsid w:val="001E264F"/>
    <w:rsid w:val="001E288C"/>
    <w:rsid w:val="001E39F0"/>
    <w:rsid w:val="001E6060"/>
    <w:rsid w:val="001F3A06"/>
    <w:rsid w:val="001F3F09"/>
    <w:rsid w:val="001F4739"/>
    <w:rsid w:val="001F584E"/>
    <w:rsid w:val="001F6914"/>
    <w:rsid w:val="001F6B9E"/>
    <w:rsid w:val="0020202D"/>
    <w:rsid w:val="00202AFC"/>
    <w:rsid w:val="00204000"/>
    <w:rsid w:val="002104C2"/>
    <w:rsid w:val="00210E50"/>
    <w:rsid w:val="002140DC"/>
    <w:rsid w:val="00217C24"/>
    <w:rsid w:val="002206C9"/>
    <w:rsid w:val="0022373F"/>
    <w:rsid w:val="00227149"/>
    <w:rsid w:val="00230720"/>
    <w:rsid w:val="00230857"/>
    <w:rsid w:val="00233CAD"/>
    <w:rsid w:val="00235408"/>
    <w:rsid w:val="002358A5"/>
    <w:rsid w:val="00235DAC"/>
    <w:rsid w:val="0024243A"/>
    <w:rsid w:val="002426BA"/>
    <w:rsid w:val="00242BCD"/>
    <w:rsid w:val="00242BF9"/>
    <w:rsid w:val="002433B3"/>
    <w:rsid w:val="002455FB"/>
    <w:rsid w:val="00252C51"/>
    <w:rsid w:val="002567A0"/>
    <w:rsid w:val="00257FA7"/>
    <w:rsid w:val="00260439"/>
    <w:rsid w:val="00260B99"/>
    <w:rsid w:val="00263E9B"/>
    <w:rsid w:val="00264D59"/>
    <w:rsid w:val="002654F8"/>
    <w:rsid w:val="00267CEC"/>
    <w:rsid w:val="002709E5"/>
    <w:rsid w:val="002713AC"/>
    <w:rsid w:val="00274600"/>
    <w:rsid w:val="002746D9"/>
    <w:rsid w:val="00276FF8"/>
    <w:rsid w:val="00277D1F"/>
    <w:rsid w:val="00280666"/>
    <w:rsid w:val="002808CC"/>
    <w:rsid w:val="00281F68"/>
    <w:rsid w:val="00284ACA"/>
    <w:rsid w:val="002851A5"/>
    <w:rsid w:val="002852B3"/>
    <w:rsid w:val="0028551B"/>
    <w:rsid w:val="002865C1"/>
    <w:rsid w:val="00287926"/>
    <w:rsid w:val="00287A69"/>
    <w:rsid w:val="00290972"/>
    <w:rsid w:val="00291548"/>
    <w:rsid w:val="00291A56"/>
    <w:rsid w:val="0029387F"/>
    <w:rsid w:val="002944C8"/>
    <w:rsid w:val="002946B5"/>
    <w:rsid w:val="00294CF0"/>
    <w:rsid w:val="0029557B"/>
    <w:rsid w:val="00295BD6"/>
    <w:rsid w:val="0029709A"/>
    <w:rsid w:val="0029794A"/>
    <w:rsid w:val="002A51F3"/>
    <w:rsid w:val="002A7D8A"/>
    <w:rsid w:val="002B4C51"/>
    <w:rsid w:val="002B4CC2"/>
    <w:rsid w:val="002B51C1"/>
    <w:rsid w:val="002C0C19"/>
    <w:rsid w:val="002C17CB"/>
    <w:rsid w:val="002C1EAF"/>
    <w:rsid w:val="002C6206"/>
    <w:rsid w:val="002D18AB"/>
    <w:rsid w:val="002E4D68"/>
    <w:rsid w:val="002E535C"/>
    <w:rsid w:val="002E7FAC"/>
    <w:rsid w:val="002F14BF"/>
    <w:rsid w:val="002F1FB8"/>
    <w:rsid w:val="002F524F"/>
    <w:rsid w:val="002F5A4F"/>
    <w:rsid w:val="0030179F"/>
    <w:rsid w:val="0030378A"/>
    <w:rsid w:val="003048AC"/>
    <w:rsid w:val="00307EE2"/>
    <w:rsid w:val="00311DBA"/>
    <w:rsid w:val="0031370B"/>
    <w:rsid w:val="0031392E"/>
    <w:rsid w:val="00314C0D"/>
    <w:rsid w:val="00315BA2"/>
    <w:rsid w:val="00315DBD"/>
    <w:rsid w:val="00321FFE"/>
    <w:rsid w:val="003268C5"/>
    <w:rsid w:val="0033089C"/>
    <w:rsid w:val="00330A5A"/>
    <w:rsid w:val="00332885"/>
    <w:rsid w:val="003339B4"/>
    <w:rsid w:val="0033469B"/>
    <w:rsid w:val="00336BB2"/>
    <w:rsid w:val="00336DE8"/>
    <w:rsid w:val="00340BC3"/>
    <w:rsid w:val="00341E41"/>
    <w:rsid w:val="003429E1"/>
    <w:rsid w:val="0034412B"/>
    <w:rsid w:val="00344BC6"/>
    <w:rsid w:val="003457D9"/>
    <w:rsid w:val="0034601A"/>
    <w:rsid w:val="00350573"/>
    <w:rsid w:val="00351A0A"/>
    <w:rsid w:val="00351E97"/>
    <w:rsid w:val="00357001"/>
    <w:rsid w:val="00357F0C"/>
    <w:rsid w:val="00362380"/>
    <w:rsid w:val="003627D3"/>
    <w:rsid w:val="0036284F"/>
    <w:rsid w:val="00363CF8"/>
    <w:rsid w:val="003660B8"/>
    <w:rsid w:val="0036656F"/>
    <w:rsid w:val="00367329"/>
    <w:rsid w:val="003679D1"/>
    <w:rsid w:val="0037192E"/>
    <w:rsid w:val="0037222B"/>
    <w:rsid w:val="00373C2A"/>
    <w:rsid w:val="00374721"/>
    <w:rsid w:val="00375635"/>
    <w:rsid w:val="003761EB"/>
    <w:rsid w:val="00377595"/>
    <w:rsid w:val="00381FC5"/>
    <w:rsid w:val="003827AE"/>
    <w:rsid w:val="003845F1"/>
    <w:rsid w:val="00390EB6"/>
    <w:rsid w:val="0039143E"/>
    <w:rsid w:val="003927EA"/>
    <w:rsid w:val="0039363A"/>
    <w:rsid w:val="0039799D"/>
    <w:rsid w:val="003A0B4F"/>
    <w:rsid w:val="003A1D53"/>
    <w:rsid w:val="003A2C91"/>
    <w:rsid w:val="003A3282"/>
    <w:rsid w:val="003A4C89"/>
    <w:rsid w:val="003A559C"/>
    <w:rsid w:val="003B03AF"/>
    <w:rsid w:val="003B195F"/>
    <w:rsid w:val="003B2010"/>
    <w:rsid w:val="003B37B4"/>
    <w:rsid w:val="003B462A"/>
    <w:rsid w:val="003B58A2"/>
    <w:rsid w:val="003B60E6"/>
    <w:rsid w:val="003B6B67"/>
    <w:rsid w:val="003B75A7"/>
    <w:rsid w:val="003B7C76"/>
    <w:rsid w:val="003C057C"/>
    <w:rsid w:val="003C3890"/>
    <w:rsid w:val="003C558D"/>
    <w:rsid w:val="003C6D94"/>
    <w:rsid w:val="003C7850"/>
    <w:rsid w:val="003D0935"/>
    <w:rsid w:val="003D21E1"/>
    <w:rsid w:val="003D4E88"/>
    <w:rsid w:val="003D6F1B"/>
    <w:rsid w:val="003D77CD"/>
    <w:rsid w:val="003E381A"/>
    <w:rsid w:val="003E38F7"/>
    <w:rsid w:val="003E4FCC"/>
    <w:rsid w:val="003F0114"/>
    <w:rsid w:val="003F28E7"/>
    <w:rsid w:val="003F35FE"/>
    <w:rsid w:val="003F36F4"/>
    <w:rsid w:val="003F4DBB"/>
    <w:rsid w:val="003F5B4F"/>
    <w:rsid w:val="004018D8"/>
    <w:rsid w:val="00401FE4"/>
    <w:rsid w:val="0040285F"/>
    <w:rsid w:val="00403169"/>
    <w:rsid w:val="00404977"/>
    <w:rsid w:val="00405E4C"/>
    <w:rsid w:val="004079C8"/>
    <w:rsid w:val="00423073"/>
    <w:rsid w:val="00423FED"/>
    <w:rsid w:val="00424C9A"/>
    <w:rsid w:val="004255C7"/>
    <w:rsid w:val="00426379"/>
    <w:rsid w:val="00430168"/>
    <w:rsid w:val="00431587"/>
    <w:rsid w:val="004319A0"/>
    <w:rsid w:val="004340DD"/>
    <w:rsid w:val="00434469"/>
    <w:rsid w:val="004365FC"/>
    <w:rsid w:val="00436D28"/>
    <w:rsid w:val="00441979"/>
    <w:rsid w:val="00444486"/>
    <w:rsid w:val="0045791A"/>
    <w:rsid w:val="0046145B"/>
    <w:rsid w:val="00461559"/>
    <w:rsid w:val="004620D4"/>
    <w:rsid w:val="00463654"/>
    <w:rsid w:val="004643F7"/>
    <w:rsid w:val="00464BAF"/>
    <w:rsid w:val="00464C5D"/>
    <w:rsid w:val="00465DE9"/>
    <w:rsid w:val="00467618"/>
    <w:rsid w:val="004717B2"/>
    <w:rsid w:val="00473495"/>
    <w:rsid w:val="0047730B"/>
    <w:rsid w:val="00477FDB"/>
    <w:rsid w:val="00480968"/>
    <w:rsid w:val="00481FD2"/>
    <w:rsid w:val="00482346"/>
    <w:rsid w:val="00483920"/>
    <w:rsid w:val="00483BC2"/>
    <w:rsid w:val="004843B3"/>
    <w:rsid w:val="00484F97"/>
    <w:rsid w:val="00487D70"/>
    <w:rsid w:val="00491B0C"/>
    <w:rsid w:val="004944C5"/>
    <w:rsid w:val="0049694C"/>
    <w:rsid w:val="004970CE"/>
    <w:rsid w:val="0049775F"/>
    <w:rsid w:val="004A149B"/>
    <w:rsid w:val="004A200F"/>
    <w:rsid w:val="004A28A0"/>
    <w:rsid w:val="004A3BC2"/>
    <w:rsid w:val="004A3C81"/>
    <w:rsid w:val="004A579D"/>
    <w:rsid w:val="004A5F4E"/>
    <w:rsid w:val="004A62F4"/>
    <w:rsid w:val="004A78AB"/>
    <w:rsid w:val="004A7DE9"/>
    <w:rsid w:val="004B05D9"/>
    <w:rsid w:val="004B107E"/>
    <w:rsid w:val="004B12F7"/>
    <w:rsid w:val="004B1331"/>
    <w:rsid w:val="004B244C"/>
    <w:rsid w:val="004B27A1"/>
    <w:rsid w:val="004B30EF"/>
    <w:rsid w:val="004B38DD"/>
    <w:rsid w:val="004B66F0"/>
    <w:rsid w:val="004B7AC9"/>
    <w:rsid w:val="004C672C"/>
    <w:rsid w:val="004C6B00"/>
    <w:rsid w:val="004C7DEB"/>
    <w:rsid w:val="004D23F8"/>
    <w:rsid w:val="004D2AAD"/>
    <w:rsid w:val="004D4C18"/>
    <w:rsid w:val="004D58CA"/>
    <w:rsid w:val="004D5A0C"/>
    <w:rsid w:val="004E0069"/>
    <w:rsid w:val="004E0D54"/>
    <w:rsid w:val="004E10E4"/>
    <w:rsid w:val="004E2DE0"/>
    <w:rsid w:val="004F2EDE"/>
    <w:rsid w:val="004F6521"/>
    <w:rsid w:val="004F65CA"/>
    <w:rsid w:val="004F7321"/>
    <w:rsid w:val="00500639"/>
    <w:rsid w:val="0050121E"/>
    <w:rsid w:val="00504476"/>
    <w:rsid w:val="0051044A"/>
    <w:rsid w:val="005104CB"/>
    <w:rsid w:val="005104EF"/>
    <w:rsid w:val="00513BB3"/>
    <w:rsid w:val="0051594C"/>
    <w:rsid w:val="005206A9"/>
    <w:rsid w:val="00523263"/>
    <w:rsid w:val="00524FDC"/>
    <w:rsid w:val="005255AD"/>
    <w:rsid w:val="0052616A"/>
    <w:rsid w:val="005277DD"/>
    <w:rsid w:val="00527ADF"/>
    <w:rsid w:val="005339B9"/>
    <w:rsid w:val="00533EBC"/>
    <w:rsid w:val="0053520A"/>
    <w:rsid w:val="005413A3"/>
    <w:rsid w:val="00544963"/>
    <w:rsid w:val="005505D2"/>
    <w:rsid w:val="00553006"/>
    <w:rsid w:val="00554985"/>
    <w:rsid w:val="00555483"/>
    <w:rsid w:val="00555F04"/>
    <w:rsid w:val="005566C0"/>
    <w:rsid w:val="00560BD8"/>
    <w:rsid w:val="005615B2"/>
    <w:rsid w:val="005619EA"/>
    <w:rsid w:val="00566515"/>
    <w:rsid w:val="0057128A"/>
    <w:rsid w:val="005712B9"/>
    <w:rsid w:val="00572146"/>
    <w:rsid w:val="0057223F"/>
    <w:rsid w:val="00575388"/>
    <w:rsid w:val="005769AF"/>
    <w:rsid w:val="00580789"/>
    <w:rsid w:val="00580D9A"/>
    <w:rsid w:val="005811E1"/>
    <w:rsid w:val="00581EC6"/>
    <w:rsid w:val="005820EE"/>
    <w:rsid w:val="00582D2F"/>
    <w:rsid w:val="005853AA"/>
    <w:rsid w:val="0059165F"/>
    <w:rsid w:val="0059244D"/>
    <w:rsid w:val="00595E01"/>
    <w:rsid w:val="00596A7C"/>
    <w:rsid w:val="00596F0D"/>
    <w:rsid w:val="005A0FF3"/>
    <w:rsid w:val="005A4469"/>
    <w:rsid w:val="005A5E10"/>
    <w:rsid w:val="005B0C5F"/>
    <w:rsid w:val="005B51F6"/>
    <w:rsid w:val="005B59E3"/>
    <w:rsid w:val="005C11BC"/>
    <w:rsid w:val="005C1BFB"/>
    <w:rsid w:val="005C2DA1"/>
    <w:rsid w:val="005C32C6"/>
    <w:rsid w:val="005C7C12"/>
    <w:rsid w:val="005D08F8"/>
    <w:rsid w:val="005D22E6"/>
    <w:rsid w:val="005D361D"/>
    <w:rsid w:val="005D54FF"/>
    <w:rsid w:val="005D56F8"/>
    <w:rsid w:val="005D6DB2"/>
    <w:rsid w:val="005D7C3E"/>
    <w:rsid w:val="005E0AD0"/>
    <w:rsid w:val="005E0C61"/>
    <w:rsid w:val="005E14DC"/>
    <w:rsid w:val="005E2939"/>
    <w:rsid w:val="005E743A"/>
    <w:rsid w:val="005E76C3"/>
    <w:rsid w:val="005F0202"/>
    <w:rsid w:val="005F17A0"/>
    <w:rsid w:val="005F22C2"/>
    <w:rsid w:val="0060011E"/>
    <w:rsid w:val="00601A53"/>
    <w:rsid w:val="00602541"/>
    <w:rsid w:val="006037DB"/>
    <w:rsid w:val="00604D36"/>
    <w:rsid w:val="00604EDA"/>
    <w:rsid w:val="006050CA"/>
    <w:rsid w:val="006053EB"/>
    <w:rsid w:val="006112D0"/>
    <w:rsid w:val="00615872"/>
    <w:rsid w:val="0062248F"/>
    <w:rsid w:val="00622B9F"/>
    <w:rsid w:val="006274D5"/>
    <w:rsid w:val="00627C75"/>
    <w:rsid w:val="00627C87"/>
    <w:rsid w:val="006322F2"/>
    <w:rsid w:val="0063335A"/>
    <w:rsid w:val="00634214"/>
    <w:rsid w:val="006347B0"/>
    <w:rsid w:val="00634DC3"/>
    <w:rsid w:val="006369D6"/>
    <w:rsid w:val="00637929"/>
    <w:rsid w:val="006405C0"/>
    <w:rsid w:val="00640F8A"/>
    <w:rsid w:val="00642268"/>
    <w:rsid w:val="00642BD8"/>
    <w:rsid w:val="00642F79"/>
    <w:rsid w:val="0064303C"/>
    <w:rsid w:val="0064438D"/>
    <w:rsid w:val="00646B36"/>
    <w:rsid w:val="00646D28"/>
    <w:rsid w:val="00647B2A"/>
    <w:rsid w:val="006501F3"/>
    <w:rsid w:val="00650A5F"/>
    <w:rsid w:val="00653C6D"/>
    <w:rsid w:val="0065440D"/>
    <w:rsid w:val="0065710B"/>
    <w:rsid w:val="00657D6C"/>
    <w:rsid w:val="00657DEF"/>
    <w:rsid w:val="0066338C"/>
    <w:rsid w:val="00663432"/>
    <w:rsid w:val="00667C81"/>
    <w:rsid w:val="0067282F"/>
    <w:rsid w:val="00676F86"/>
    <w:rsid w:val="006838F8"/>
    <w:rsid w:val="00687517"/>
    <w:rsid w:val="00687A16"/>
    <w:rsid w:val="00693395"/>
    <w:rsid w:val="00694436"/>
    <w:rsid w:val="00696C4D"/>
    <w:rsid w:val="006A4125"/>
    <w:rsid w:val="006A4380"/>
    <w:rsid w:val="006A4AD7"/>
    <w:rsid w:val="006A4F44"/>
    <w:rsid w:val="006A6EE8"/>
    <w:rsid w:val="006A7CB3"/>
    <w:rsid w:val="006B147B"/>
    <w:rsid w:val="006B25A0"/>
    <w:rsid w:val="006B3C6F"/>
    <w:rsid w:val="006B3C7A"/>
    <w:rsid w:val="006B4314"/>
    <w:rsid w:val="006B6717"/>
    <w:rsid w:val="006B7292"/>
    <w:rsid w:val="006C39FF"/>
    <w:rsid w:val="006C496C"/>
    <w:rsid w:val="006D060F"/>
    <w:rsid w:val="006D2B8A"/>
    <w:rsid w:val="006D2FCC"/>
    <w:rsid w:val="006D3C98"/>
    <w:rsid w:val="006D46CA"/>
    <w:rsid w:val="006D47E5"/>
    <w:rsid w:val="006D4F80"/>
    <w:rsid w:val="006D7A91"/>
    <w:rsid w:val="006E012A"/>
    <w:rsid w:val="006E0FCC"/>
    <w:rsid w:val="006E177A"/>
    <w:rsid w:val="006E2C74"/>
    <w:rsid w:val="006E348F"/>
    <w:rsid w:val="006E5AFD"/>
    <w:rsid w:val="006F0A58"/>
    <w:rsid w:val="006F257E"/>
    <w:rsid w:val="006F7BC8"/>
    <w:rsid w:val="007008C2"/>
    <w:rsid w:val="00700A94"/>
    <w:rsid w:val="00700AF6"/>
    <w:rsid w:val="0070472C"/>
    <w:rsid w:val="0070487D"/>
    <w:rsid w:val="00704D15"/>
    <w:rsid w:val="007076A8"/>
    <w:rsid w:val="00711BD3"/>
    <w:rsid w:val="0071303E"/>
    <w:rsid w:val="00715B18"/>
    <w:rsid w:val="00721A4B"/>
    <w:rsid w:val="00721DA4"/>
    <w:rsid w:val="007223B6"/>
    <w:rsid w:val="00725ADB"/>
    <w:rsid w:val="007266F1"/>
    <w:rsid w:val="00727B8C"/>
    <w:rsid w:val="00732525"/>
    <w:rsid w:val="007333DC"/>
    <w:rsid w:val="00735CD7"/>
    <w:rsid w:val="007367BF"/>
    <w:rsid w:val="00736C6D"/>
    <w:rsid w:val="007370B8"/>
    <w:rsid w:val="00737995"/>
    <w:rsid w:val="00740041"/>
    <w:rsid w:val="007405A9"/>
    <w:rsid w:val="00741DB4"/>
    <w:rsid w:val="0074756F"/>
    <w:rsid w:val="007532C5"/>
    <w:rsid w:val="00753DC5"/>
    <w:rsid w:val="00760570"/>
    <w:rsid w:val="0076160C"/>
    <w:rsid w:val="00761B62"/>
    <w:rsid w:val="00762333"/>
    <w:rsid w:val="00765B7D"/>
    <w:rsid w:val="0077062C"/>
    <w:rsid w:val="00770B9C"/>
    <w:rsid w:val="00770BA2"/>
    <w:rsid w:val="007711A3"/>
    <w:rsid w:val="00772106"/>
    <w:rsid w:val="0077266C"/>
    <w:rsid w:val="00773279"/>
    <w:rsid w:val="0077496E"/>
    <w:rsid w:val="00775434"/>
    <w:rsid w:val="0078079D"/>
    <w:rsid w:val="00782710"/>
    <w:rsid w:val="00783A00"/>
    <w:rsid w:val="00785B25"/>
    <w:rsid w:val="00785CC7"/>
    <w:rsid w:val="00785F9E"/>
    <w:rsid w:val="007865C6"/>
    <w:rsid w:val="007870A3"/>
    <w:rsid w:val="007916E3"/>
    <w:rsid w:val="00792E53"/>
    <w:rsid w:val="007A0639"/>
    <w:rsid w:val="007A07C1"/>
    <w:rsid w:val="007A0CBC"/>
    <w:rsid w:val="007A0CE0"/>
    <w:rsid w:val="007A19A7"/>
    <w:rsid w:val="007A1DA3"/>
    <w:rsid w:val="007A49B5"/>
    <w:rsid w:val="007A4D27"/>
    <w:rsid w:val="007B02B4"/>
    <w:rsid w:val="007B03BC"/>
    <w:rsid w:val="007B3265"/>
    <w:rsid w:val="007B4DCB"/>
    <w:rsid w:val="007B5E43"/>
    <w:rsid w:val="007B68A3"/>
    <w:rsid w:val="007B6BD4"/>
    <w:rsid w:val="007C0B40"/>
    <w:rsid w:val="007C26F1"/>
    <w:rsid w:val="007C2D46"/>
    <w:rsid w:val="007C3004"/>
    <w:rsid w:val="007C34AB"/>
    <w:rsid w:val="007C47F6"/>
    <w:rsid w:val="007D20D0"/>
    <w:rsid w:val="007D21FB"/>
    <w:rsid w:val="007D27FD"/>
    <w:rsid w:val="007D372C"/>
    <w:rsid w:val="007D489E"/>
    <w:rsid w:val="007D614B"/>
    <w:rsid w:val="007D6920"/>
    <w:rsid w:val="007D7870"/>
    <w:rsid w:val="007D7DC5"/>
    <w:rsid w:val="007E375C"/>
    <w:rsid w:val="007E57E0"/>
    <w:rsid w:val="007E62D1"/>
    <w:rsid w:val="007E75AA"/>
    <w:rsid w:val="007F15AF"/>
    <w:rsid w:val="007F2A8D"/>
    <w:rsid w:val="007F2D44"/>
    <w:rsid w:val="007F339D"/>
    <w:rsid w:val="007F530B"/>
    <w:rsid w:val="007F7941"/>
    <w:rsid w:val="00801389"/>
    <w:rsid w:val="0080222D"/>
    <w:rsid w:val="00804F80"/>
    <w:rsid w:val="008054D0"/>
    <w:rsid w:val="00806777"/>
    <w:rsid w:val="0081044D"/>
    <w:rsid w:val="00810C6F"/>
    <w:rsid w:val="00811CDA"/>
    <w:rsid w:val="00811FC2"/>
    <w:rsid w:val="008158D5"/>
    <w:rsid w:val="00815A4B"/>
    <w:rsid w:val="008164EE"/>
    <w:rsid w:val="0081761D"/>
    <w:rsid w:val="008222EE"/>
    <w:rsid w:val="00825C9A"/>
    <w:rsid w:val="00833464"/>
    <w:rsid w:val="00835C4E"/>
    <w:rsid w:val="00841578"/>
    <w:rsid w:val="00841A4C"/>
    <w:rsid w:val="00841E26"/>
    <w:rsid w:val="00843540"/>
    <w:rsid w:val="008446E9"/>
    <w:rsid w:val="00850A16"/>
    <w:rsid w:val="008538AF"/>
    <w:rsid w:val="008541AB"/>
    <w:rsid w:val="008543D9"/>
    <w:rsid w:val="0085671B"/>
    <w:rsid w:val="00856BD3"/>
    <w:rsid w:val="00856D1F"/>
    <w:rsid w:val="00857402"/>
    <w:rsid w:val="00857D02"/>
    <w:rsid w:val="0086196D"/>
    <w:rsid w:val="00862461"/>
    <w:rsid w:val="00864B5B"/>
    <w:rsid w:val="0086613E"/>
    <w:rsid w:val="0086675B"/>
    <w:rsid w:val="00867D77"/>
    <w:rsid w:val="00874540"/>
    <w:rsid w:val="008754D0"/>
    <w:rsid w:val="00876783"/>
    <w:rsid w:val="00880623"/>
    <w:rsid w:val="00881B9B"/>
    <w:rsid w:val="008839C8"/>
    <w:rsid w:val="0088577C"/>
    <w:rsid w:val="008862F5"/>
    <w:rsid w:val="00886990"/>
    <w:rsid w:val="008872F6"/>
    <w:rsid w:val="008877B2"/>
    <w:rsid w:val="00891746"/>
    <w:rsid w:val="00894225"/>
    <w:rsid w:val="00894BCE"/>
    <w:rsid w:val="00895E22"/>
    <w:rsid w:val="008A0DD4"/>
    <w:rsid w:val="008A4CEB"/>
    <w:rsid w:val="008A5335"/>
    <w:rsid w:val="008A5B09"/>
    <w:rsid w:val="008A7559"/>
    <w:rsid w:val="008B00BB"/>
    <w:rsid w:val="008B5357"/>
    <w:rsid w:val="008B6DFB"/>
    <w:rsid w:val="008B704E"/>
    <w:rsid w:val="008B70BE"/>
    <w:rsid w:val="008C7E1F"/>
    <w:rsid w:val="008C7F57"/>
    <w:rsid w:val="008D08AB"/>
    <w:rsid w:val="008D3AE6"/>
    <w:rsid w:val="008D466B"/>
    <w:rsid w:val="008D507D"/>
    <w:rsid w:val="008D57F3"/>
    <w:rsid w:val="008D6422"/>
    <w:rsid w:val="008D6C98"/>
    <w:rsid w:val="008E180E"/>
    <w:rsid w:val="008E3FA7"/>
    <w:rsid w:val="008E4346"/>
    <w:rsid w:val="008E4551"/>
    <w:rsid w:val="008E55F8"/>
    <w:rsid w:val="008E6FAD"/>
    <w:rsid w:val="008F4A1A"/>
    <w:rsid w:val="008F79C3"/>
    <w:rsid w:val="0090123C"/>
    <w:rsid w:val="00902CCA"/>
    <w:rsid w:val="00902E8F"/>
    <w:rsid w:val="00903C53"/>
    <w:rsid w:val="00905072"/>
    <w:rsid w:val="0091029A"/>
    <w:rsid w:val="00913C73"/>
    <w:rsid w:val="0091694F"/>
    <w:rsid w:val="00917C36"/>
    <w:rsid w:val="0092244C"/>
    <w:rsid w:val="00922862"/>
    <w:rsid w:val="00923D18"/>
    <w:rsid w:val="00924215"/>
    <w:rsid w:val="0092547D"/>
    <w:rsid w:val="0092603B"/>
    <w:rsid w:val="0093096A"/>
    <w:rsid w:val="00931680"/>
    <w:rsid w:val="00932350"/>
    <w:rsid w:val="00932B57"/>
    <w:rsid w:val="0093384D"/>
    <w:rsid w:val="00933E09"/>
    <w:rsid w:val="0093525B"/>
    <w:rsid w:val="00940CB4"/>
    <w:rsid w:val="00942EF4"/>
    <w:rsid w:val="0094409A"/>
    <w:rsid w:val="00944157"/>
    <w:rsid w:val="00946A9B"/>
    <w:rsid w:val="00947195"/>
    <w:rsid w:val="00957AEA"/>
    <w:rsid w:val="009619AA"/>
    <w:rsid w:val="00961A5C"/>
    <w:rsid w:val="0096353A"/>
    <w:rsid w:val="00965555"/>
    <w:rsid w:val="009662FE"/>
    <w:rsid w:val="009669C0"/>
    <w:rsid w:val="00967F7D"/>
    <w:rsid w:val="00970F64"/>
    <w:rsid w:val="009747C9"/>
    <w:rsid w:val="0097534E"/>
    <w:rsid w:val="00980193"/>
    <w:rsid w:val="009801AE"/>
    <w:rsid w:val="009803F8"/>
    <w:rsid w:val="0098228E"/>
    <w:rsid w:val="009833DA"/>
    <w:rsid w:val="00986847"/>
    <w:rsid w:val="00986882"/>
    <w:rsid w:val="00986E18"/>
    <w:rsid w:val="00987107"/>
    <w:rsid w:val="00987CE4"/>
    <w:rsid w:val="00991A14"/>
    <w:rsid w:val="009930BD"/>
    <w:rsid w:val="009946F4"/>
    <w:rsid w:val="009A0E46"/>
    <w:rsid w:val="009A3018"/>
    <w:rsid w:val="009A3863"/>
    <w:rsid w:val="009A46A4"/>
    <w:rsid w:val="009B0A27"/>
    <w:rsid w:val="009B0A6A"/>
    <w:rsid w:val="009B1D8B"/>
    <w:rsid w:val="009B5046"/>
    <w:rsid w:val="009B5A55"/>
    <w:rsid w:val="009B7027"/>
    <w:rsid w:val="009C3EC6"/>
    <w:rsid w:val="009C455C"/>
    <w:rsid w:val="009C4EEF"/>
    <w:rsid w:val="009D006A"/>
    <w:rsid w:val="009D0B98"/>
    <w:rsid w:val="009D0F3F"/>
    <w:rsid w:val="009D16BF"/>
    <w:rsid w:val="009D2642"/>
    <w:rsid w:val="009D4078"/>
    <w:rsid w:val="009E7F3A"/>
    <w:rsid w:val="009F15F2"/>
    <w:rsid w:val="009F2753"/>
    <w:rsid w:val="009F3E07"/>
    <w:rsid w:val="009F4483"/>
    <w:rsid w:val="009F505D"/>
    <w:rsid w:val="009F547F"/>
    <w:rsid w:val="009F6001"/>
    <w:rsid w:val="009F6110"/>
    <w:rsid w:val="009F7C1D"/>
    <w:rsid w:val="009F7EFE"/>
    <w:rsid w:val="00A00415"/>
    <w:rsid w:val="00A00D60"/>
    <w:rsid w:val="00A02D7E"/>
    <w:rsid w:val="00A0320E"/>
    <w:rsid w:val="00A04752"/>
    <w:rsid w:val="00A04D44"/>
    <w:rsid w:val="00A07C5B"/>
    <w:rsid w:val="00A07F09"/>
    <w:rsid w:val="00A11458"/>
    <w:rsid w:val="00A11C0C"/>
    <w:rsid w:val="00A1233F"/>
    <w:rsid w:val="00A14AD8"/>
    <w:rsid w:val="00A21B3B"/>
    <w:rsid w:val="00A22BA8"/>
    <w:rsid w:val="00A23726"/>
    <w:rsid w:val="00A239B1"/>
    <w:rsid w:val="00A240D3"/>
    <w:rsid w:val="00A24C60"/>
    <w:rsid w:val="00A2540C"/>
    <w:rsid w:val="00A3060B"/>
    <w:rsid w:val="00A31DED"/>
    <w:rsid w:val="00A3407B"/>
    <w:rsid w:val="00A34B25"/>
    <w:rsid w:val="00A365A3"/>
    <w:rsid w:val="00A370C0"/>
    <w:rsid w:val="00A40BC0"/>
    <w:rsid w:val="00A430ED"/>
    <w:rsid w:val="00A45F16"/>
    <w:rsid w:val="00A465BA"/>
    <w:rsid w:val="00A47E83"/>
    <w:rsid w:val="00A513F6"/>
    <w:rsid w:val="00A5360E"/>
    <w:rsid w:val="00A56A3B"/>
    <w:rsid w:val="00A56D88"/>
    <w:rsid w:val="00A577EF"/>
    <w:rsid w:val="00A57845"/>
    <w:rsid w:val="00A57A07"/>
    <w:rsid w:val="00A60ED7"/>
    <w:rsid w:val="00A61C26"/>
    <w:rsid w:val="00A62E72"/>
    <w:rsid w:val="00A721BE"/>
    <w:rsid w:val="00A7300D"/>
    <w:rsid w:val="00A77BE9"/>
    <w:rsid w:val="00A80D48"/>
    <w:rsid w:val="00A811AF"/>
    <w:rsid w:val="00A81D64"/>
    <w:rsid w:val="00A86658"/>
    <w:rsid w:val="00A868F9"/>
    <w:rsid w:val="00A8700F"/>
    <w:rsid w:val="00A90189"/>
    <w:rsid w:val="00A945D5"/>
    <w:rsid w:val="00A9497A"/>
    <w:rsid w:val="00A94D9B"/>
    <w:rsid w:val="00A9651D"/>
    <w:rsid w:val="00A9677C"/>
    <w:rsid w:val="00AA112B"/>
    <w:rsid w:val="00AA16B5"/>
    <w:rsid w:val="00AA1D2C"/>
    <w:rsid w:val="00AA2CD9"/>
    <w:rsid w:val="00AA4063"/>
    <w:rsid w:val="00AA58DD"/>
    <w:rsid w:val="00AA714B"/>
    <w:rsid w:val="00AB10BC"/>
    <w:rsid w:val="00AB4C36"/>
    <w:rsid w:val="00AB6C2F"/>
    <w:rsid w:val="00AC39A1"/>
    <w:rsid w:val="00AC46DD"/>
    <w:rsid w:val="00AD2262"/>
    <w:rsid w:val="00AD4406"/>
    <w:rsid w:val="00AD4E6E"/>
    <w:rsid w:val="00AD58F2"/>
    <w:rsid w:val="00AD5BC5"/>
    <w:rsid w:val="00AE284D"/>
    <w:rsid w:val="00AE323F"/>
    <w:rsid w:val="00AE5333"/>
    <w:rsid w:val="00AF0D61"/>
    <w:rsid w:val="00AF1270"/>
    <w:rsid w:val="00AF1C10"/>
    <w:rsid w:val="00AF4236"/>
    <w:rsid w:val="00AF7C1C"/>
    <w:rsid w:val="00B00BAD"/>
    <w:rsid w:val="00B03042"/>
    <w:rsid w:val="00B05192"/>
    <w:rsid w:val="00B10962"/>
    <w:rsid w:val="00B12617"/>
    <w:rsid w:val="00B1381A"/>
    <w:rsid w:val="00B13A09"/>
    <w:rsid w:val="00B14949"/>
    <w:rsid w:val="00B1676B"/>
    <w:rsid w:val="00B201E3"/>
    <w:rsid w:val="00B207E1"/>
    <w:rsid w:val="00B2439F"/>
    <w:rsid w:val="00B27829"/>
    <w:rsid w:val="00B32119"/>
    <w:rsid w:val="00B3323D"/>
    <w:rsid w:val="00B36287"/>
    <w:rsid w:val="00B4004D"/>
    <w:rsid w:val="00B40A66"/>
    <w:rsid w:val="00B40CCE"/>
    <w:rsid w:val="00B44F78"/>
    <w:rsid w:val="00B4655D"/>
    <w:rsid w:val="00B47A0B"/>
    <w:rsid w:val="00B47A38"/>
    <w:rsid w:val="00B47B52"/>
    <w:rsid w:val="00B531DB"/>
    <w:rsid w:val="00B56130"/>
    <w:rsid w:val="00B6189F"/>
    <w:rsid w:val="00B61E44"/>
    <w:rsid w:val="00B632A4"/>
    <w:rsid w:val="00B6363E"/>
    <w:rsid w:val="00B82D54"/>
    <w:rsid w:val="00B85501"/>
    <w:rsid w:val="00B906EC"/>
    <w:rsid w:val="00B924DB"/>
    <w:rsid w:val="00B93B70"/>
    <w:rsid w:val="00B93BCA"/>
    <w:rsid w:val="00B97163"/>
    <w:rsid w:val="00BA1C6D"/>
    <w:rsid w:val="00BA27DF"/>
    <w:rsid w:val="00BA57CB"/>
    <w:rsid w:val="00BB0237"/>
    <w:rsid w:val="00BB0FC4"/>
    <w:rsid w:val="00BB13D3"/>
    <w:rsid w:val="00BB1948"/>
    <w:rsid w:val="00BB28E0"/>
    <w:rsid w:val="00BB2D93"/>
    <w:rsid w:val="00BB4B62"/>
    <w:rsid w:val="00BB588F"/>
    <w:rsid w:val="00BB6198"/>
    <w:rsid w:val="00BB7175"/>
    <w:rsid w:val="00BB7706"/>
    <w:rsid w:val="00BC0289"/>
    <w:rsid w:val="00BC1749"/>
    <w:rsid w:val="00BC2A1F"/>
    <w:rsid w:val="00BC41F3"/>
    <w:rsid w:val="00BC5057"/>
    <w:rsid w:val="00BC50C1"/>
    <w:rsid w:val="00BC7121"/>
    <w:rsid w:val="00BD1FE5"/>
    <w:rsid w:val="00BD4A25"/>
    <w:rsid w:val="00BD5AFF"/>
    <w:rsid w:val="00BD7465"/>
    <w:rsid w:val="00BE0613"/>
    <w:rsid w:val="00BE11DB"/>
    <w:rsid w:val="00BE1347"/>
    <w:rsid w:val="00BE200A"/>
    <w:rsid w:val="00BE77E4"/>
    <w:rsid w:val="00BF27DE"/>
    <w:rsid w:val="00BF5D81"/>
    <w:rsid w:val="00BF68F2"/>
    <w:rsid w:val="00BF743F"/>
    <w:rsid w:val="00C011AA"/>
    <w:rsid w:val="00C018DD"/>
    <w:rsid w:val="00C03209"/>
    <w:rsid w:val="00C03F4E"/>
    <w:rsid w:val="00C040EB"/>
    <w:rsid w:val="00C054AD"/>
    <w:rsid w:val="00C0595A"/>
    <w:rsid w:val="00C05AD6"/>
    <w:rsid w:val="00C06A9E"/>
    <w:rsid w:val="00C06F82"/>
    <w:rsid w:val="00C10734"/>
    <w:rsid w:val="00C11B52"/>
    <w:rsid w:val="00C129E1"/>
    <w:rsid w:val="00C12D9B"/>
    <w:rsid w:val="00C14526"/>
    <w:rsid w:val="00C1468B"/>
    <w:rsid w:val="00C150F5"/>
    <w:rsid w:val="00C17EF2"/>
    <w:rsid w:val="00C20AD6"/>
    <w:rsid w:val="00C20EB4"/>
    <w:rsid w:val="00C22901"/>
    <w:rsid w:val="00C22DB2"/>
    <w:rsid w:val="00C30664"/>
    <w:rsid w:val="00C31118"/>
    <w:rsid w:val="00C31554"/>
    <w:rsid w:val="00C320DD"/>
    <w:rsid w:val="00C323A8"/>
    <w:rsid w:val="00C3333C"/>
    <w:rsid w:val="00C33459"/>
    <w:rsid w:val="00C33E74"/>
    <w:rsid w:val="00C3602B"/>
    <w:rsid w:val="00C44B4B"/>
    <w:rsid w:val="00C503D8"/>
    <w:rsid w:val="00C52452"/>
    <w:rsid w:val="00C53320"/>
    <w:rsid w:val="00C557A5"/>
    <w:rsid w:val="00C565A9"/>
    <w:rsid w:val="00C56ACC"/>
    <w:rsid w:val="00C607E5"/>
    <w:rsid w:val="00C62620"/>
    <w:rsid w:val="00C62CDD"/>
    <w:rsid w:val="00C656F8"/>
    <w:rsid w:val="00C65A37"/>
    <w:rsid w:val="00C70956"/>
    <w:rsid w:val="00C75C0C"/>
    <w:rsid w:val="00C75DB9"/>
    <w:rsid w:val="00C813AC"/>
    <w:rsid w:val="00C84908"/>
    <w:rsid w:val="00C85B17"/>
    <w:rsid w:val="00C87369"/>
    <w:rsid w:val="00C90BDC"/>
    <w:rsid w:val="00C93E3B"/>
    <w:rsid w:val="00C94B03"/>
    <w:rsid w:val="00C95C13"/>
    <w:rsid w:val="00C95C36"/>
    <w:rsid w:val="00C97085"/>
    <w:rsid w:val="00CA26B1"/>
    <w:rsid w:val="00CA2CA2"/>
    <w:rsid w:val="00CA33D7"/>
    <w:rsid w:val="00CA349E"/>
    <w:rsid w:val="00CA6BCF"/>
    <w:rsid w:val="00CA7414"/>
    <w:rsid w:val="00CA757C"/>
    <w:rsid w:val="00CB2880"/>
    <w:rsid w:val="00CB6EDD"/>
    <w:rsid w:val="00CC0765"/>
    <w:rsid w:val="00CC13F3"/>
    <w:rsid w:val="00CC17E9"/>
    <w:rsid w:val="00CC4250"/>
    <w:rsid w:val="00CC4E8C"/>
    <w:rsid w:val="00CC5653"/>
    <w:rsid w:val="00CC75CA"/>
    <w:rsid w:val="00CD0369"/>
    <w:rsid w:val="00CD0A54"/>
    <w:rsid w:val="00CD0B66"/>
    <w:rsid w:val="00CD0BCE"/>
    <w:rsid w:val="00CD5521"/>
    <w:rsid w:val="00CD6B55"/>
    <w:rsid w:val="00CE12C0"/>
    <w:rsid w:val="00CE17F7"/>
    <w:rsid w:val="00CE2D2A"/>
    <w:rsid w:val="00CE61B9"/>
    <w:rsid w:val="00CE6AC4"/>
    <w:rsid w:val="00CE7253"/>
    <w:rsid w:val="00CE7A40"/>
    <w:rsid w:val="00CF0E0E"/>
    <w:rsid w:val="00CF10AF"/>
    <w:rsid w:val="00CF130C"/>
    <w:rsid w:val="00CF19BE"/>
    <w:rsid w:val="00CF36BB"/>
    <w:rsid w:val="00CF401B"/>
    <w:rsid w:val="00CF4AFF"/>
    <w:rsid w:val="00CF4BA3"/>
    <w:rsid w:val="00D012BF"/>
    <w:rsid w:val="00D0364D"/>
    <w:rsid w:val="00D03C7C"/>
    <w:rsid w:val="00D03F11"/>
    <w:rsid w:val="00D05ED5"/>
    <w:rsid w:val="00D1717F"/>
    <w:rsid w:val="00D23471"/>
    <w:rsid w:val="00D237E9"/>
    <w:rsid w:val="00D24C27"/>
    <w:rsid w:val="00D24E63"/>
    <w:rsid w:val="00D253C1"/>
    <w:rsid w:val="00D26FC6"/>
    <w:rsid w:val="00D339F5"/>
    <w:rsid w:val="00D35FD5"/>
    <w:rsid w:val="00D37428"/>
    <w:rsid w:val="00D4295E"/>
    <w:rsid w:val="00D43BCD"/>
    <w:rsid w:val="00D4493F"/>
    <w:rsid w:val="00D46C3F"/>
    <w:rsid w:val="00D47098"/>
    <w:rsid w:val="00D5347F"/>
    <w:rsid w:val="00D53646"/>
    <w:rsid w:val="00D53B82"/>
    <w:rsid w:val="00D57E25"/>
    <w:rsid w:val="00D600E3"/>
    <w:rsid w:val="00D639A8"/>
    <w:rsid w:val="00D63D84"/>
    <w:rsid w:val="00D6681E"/>
    <w:rsid w:val="00D66A22"/>
    <w:rsid w:val="00D71CB2"/>
    <w:rsid w:val="00D73AEB"/>
    <w:rsid w:val="00D74498"/>
    <w:rsid w:val="00D76B0F"/>
    <w:rsid w:val="00D77C93"/>
    <w:rsid w:val="00D804E2"/>
    <w:rsid w:val="00D8166E"/>
    <w:rsid w:val="00D83266"/>
    <w:rsid w:val="00D83F20"/>
    <w:rsid w:val="00D8552A"/>
    <w:rsid w:val="00D85A33"/>
    <w:rsid w:val="00D900ED"/>
    <w:rsid w:val="00D91B24"/>
    <w:rsid w:val="00D93A7C"/>
    <w:rsid w:val="00D945F5"/>
    <w:rsid w:val="00D95D01"/>
    <w:rsid w:val="00D96A13"/>
    <w:rsid w:val="00D97250"/>
    <w:rsid w:val="00DA0A8B"/>
    <w:rsid w:val="00DA61AA"/>
    <w:rsid w:val="00DA6CF4"/>
    <w:rsid w:val="00DA7308"/>
    <w:rsid w:val="00DB095A"/>
    <w:rsid w:val="00DB1C06"/>
    <w:rsid w:val="00DB4D09"/>
    <w:rsid w:val="00DB580F"/>
    <w:rsid w:val="00DB6D55"/>
    <w:rsid w:val="00DB7332"/>
    <w:rsid w:val="00DB7D76"/>
    <w:rsid w:val="00DC01ED"/>
    <w:rsid w:val="00DC06D1"/>
    <w:rsid w:val="00DC0ADC"/>
    <w:rsid w:val="00DC2EAE"/>
    <w:rsid w:val="00DC4E60"/>
    <w:rsid w:val="00DD11AD"/>
    <w:rsid w:val="00DD1B67"/>
    <w:rsid w:val="00DD5ED0"/>
    <w:rsid w:val="00DD684A"/>
    <w:rsid w:val="00DD703E"/>
    <w:rsid w:val="00DE02CC"/>
    <w:rsid w:val="00DE0BC6"/>
    <w:rsid w:val="00DE30EA"/>
    <w:rsid w:val="00DE73B1"/>
    <w:rsid w:val="00DE7E06"/>
    <w:rsid w:val="00DF135B"/>
    <w:rsid w:val="00DF303A"/>
    <w:rsid w:val="00DF4281"/>
    <w:rsid w:val="00DF4553"/>
    <w:rsid w:val="00DF481F"/>
    <w:rsid w:val="00DF4B55"/>
    <w:rsid w:val="00DF6894"/>
    <w:rsid w:val="00E008B9"/>
    <w:rsid w:val="00E02B1F"/>
    <w:rsid w:val="00E0322F"/>
    <w:rsid w:val="00E03965"/>
    <w:rsid w:val="00E0614C"/>
    <w:rsid w:val="00E105EB"/>
    <w:rsid w:val="00E117E4"/>
    <w:rsid w:val="00E129A6"/>
    <w:rsid w:val="00E16082"/>
    <w:rsid w:val="00E17D61"/>
    <w:rsid w:val="00E22641"/>
    <w:rsid w:val="00E22B6E"/>
    <w:rsid w:val="00E23008"/>
    <w:rsid w:val="00E23336"/>
    <w:rsid w:val="00E24DAF"/>
    <w:rsid w:val="00E261D3"/>
    <w:rsid w:val="00E2744E"/>
    <w:rsid w:val="00E27AEF"/>
    <w:rsid w:val="00E3132B"/>
    <w:rsid w:val="00E328FC"/>
    <w:rsid w:val="00E33904"/>
    <w:rsid w:val="00E37BB8"/>
    <w:rsid w:val="00E40B48"/>
    <w:rsid w:val="00E4104C"/>
    <w:rsid w:val="00E42CB7"/>
    <w:rsid w:val="00E43BC9"/>
    <w:rsid w:val="00E43F47"/>
    <w:rsid w:val="00E4415C"/>
    <w:rsid w:val="00E45647"/>
    <w:rsid w:val="00E45B22"/>
    <w:rsid w:val="00E502C2"/>
    <w:rsid w:val="00E504B5"/>
    <w:rsid w:val="00E51C44"/>
    <w:rsid w:val="00E56EB4"/>
    <w:rsid w:val="00E57DC7"/>
    <w:rsid w:val="00E61A70"/>
    <w:rsid w:val="00E61B17"/>
    <w:rsid w:val="00E622CA"/>
    <w:rsid w:val="00E642DD"/>
    <w:rsid w:val="00E66B69"/>
    <w:rsid w:val="00E66E94"/>
    <w:rsid w:val="00E67BF1"/>
    <w:rsid w:val="00E71B83"/>
    <w:rsid w:val="00E73B10"/>
    <w:rsid w:val="00E75C06"/>
    <w:rsid w:val="00E760CA"/>
    <w:rsid w:val="00E7656E"/>
    <w:rsid w:val="00E76E32"/>
    <w:rsid w:val="00E821E3"/>
    <w:rsid w:val="00E82610"/>
    <w:rsid w:val="00E853A2"/>
    <w:rsid w:val="00E859C5"/>
    <w:rsid w:val="00E87DC1"/>
    <w:rsid w:val="00E90B1F"/>
    <w:rsid w:val="00E9278F"/>
    <w:rsid w:val="00E93D22"/>
    <w:rsid w:val="00E94A46"/>
    <w:rsid w:val="00E95586"/>
    <w:rsid w:val="00E9583A"/>
    <w:rsid w:val="00E96C21"/>
    <w:rsid w:val="00E973A9"/>
    <w:rsid w:val="00E97721"/>
    <w:rsid w:val="00EA069F"/>
    <w:rsid w:val="00EA24CD"/>
    <w:rsid w:val="00EA4A8F"/>
    <w:rsid w:val="00EB322B"/>
    <w:rsid w:val="00EB42F5"/>
    <w:rsid w:val="00EB47C3"/>
    <w:rsid w:val="00EC19EC"/>
    <w:rsid w:val="00EC53E3"/>
    <w:rsid w:val="00EC5D16"/>
    <w:rsid w:val="00EC7BB6"/>
    <w:rsid w:val="00ED0F5D"/>
    <w:rsid w:val="00ED1E2C"/>
    <w:rsid w:val="00ED24A9"/>
    <w:rsid w:val="00ED338F"/>
    <w:rsid w:val="00ED426A"/>
    <w:rsid w:val="00ED755C"/>
    <w:rsid w:val="00EE0BF6"/>
    <w:rsid w:val="00EE3A6F"/>
    <w:rsid w:val="00EE695F"/>
    <w:rsid w:val="00EF1410"/>
    <w:rsid w:val="00EF1466"/>
    <w:rsid w:val="00EF309A"/>
    <w:rsid w:val="00EF4170"/>
    <w:rsid w:val="00EF5844"/>
    <w:rsid w:val="00EF5C92"/>
    <w:rsid w:val="00EF67AB"/>
    <w:rsid w:val="00EF68AF"/>
    <w:rsid w:val="00EF69DE"/>
    <w:rsid w:val="00F04499"/>
    <w:rsid w:val="00F05FA9"/>
    <w:rsid w:val="00F1052E"/>
    <w:rsid w:val="00F11F8D"/>
    <w:rsid w:val="00F13085"/>
    <w:rsid w:val="00F13AD1"/>
    <w:rsid w:val="00F14EDA"/>
    <w:rsid w:val="00F1538E"/>
    <w:rsid w:val="00F176E7"/>
    <w:rsid w:val="00F20A3C"/>
    <w:rsid w:val="00F21089"/>
    <w:rsid w:val="00F2368A"/>
    <w:rsid w:val="00F266F2"/>
    <w:rsid w:val="00F30552"/>
    <w:rsid w:val="00F31C41"/>
    <w:rsid w:val="00F31E19"/>
    <w:rsid w:val="00F34AE5"/>
    <w:rsid w:val="00F35C3B"/>
    <w:rsid w:val="00F402B7"/>
    <w:rsid w:val="00F436B2"/>
    <w:rsid w:val="00F43E71"/>
    <w:rsid w:val="00F460D5"/>
    <w:rsid w:val="00F46B78"/>
    <w:rsid w:val="00F47C00"/>
    <w:rsid w:val="00F51FAD"/>
    <w:rsid w:val="00F527FA"/>
    <w:rsid w:val="00F54B74"/>
    <w:rsid w:val="00F54F1C"/>
    <w:rsid w:val="00F55DC3"/>
    <w:rsid w:val="00F55FC5"/>
    <w:rsid w:val="00F57D83"/>
    <w:rsid w:val="00F61479"/>
    <w:rsid w:val="00F62B31"/>
    <w:rsid w:val="00F63884"/>
    <w:rsid w:val="00F63EB4"/>
    <w:rsid w:val="00F65B02"/>
    <w:rsid w:val="00F70380"/>
    <w:rsid w:val="00F723E6"/>
    <w:rsid w:val="00F72F0D"/>
    <w:rsid w:val="00F73BAF"/>
    <w:rsid w:val="00F74A28"/>
    <w:rsid w:val="00F93A64"/>
    <w:rsid w:val="00F95034"/>
    <w:rsid w:val="00F97D87"/>
    <w:rsid w:val="00FA3D2E"/>
    <w:rsid w:val="00FA4A7E"/>
    <w:rsid w:val="00FA5670"/>
    <w:rsid w:val="00FA59AE"/>
    <w:rsid w:val="00FA6851"/>
    <w:rsid w:val="00FA6B39"/>
    <w:rsid w:val="00FA7BD0"/>
    <w:rsid w:val="00FB000C"/>
    <w:rsid w:val="00FB184F"/>
    <w:rsid w:val="00FB205A"/>
    <w:rsid w:val="00FB2AD1"/>
    <w:rsid w:val="00FB30D0"/>
    <w:rsid w:val="00FB330B"/>
    <w:rsid w:val="00FB3C81"/>
    <w:rsid w:val="00FB478F"/>
    <w:rsid w:val="00FB5453"/>
    <w:rsid w:val="00FB561E"/>
    <w:rsid w:val="00FB5DFB"/>
    <w:rsid w:val="00FC0344"/>
    <w:rsid w:val="00FC20B0"/>
    <w:rsid w:val="00FC46EA"/>
    <w:rsid w:val="00FC4D93"/>
    <w:rsid w:val="00FC581C"/>
    <w:rsid w:val="00FC729D"/>
    <w:rsid w:val="00FD05C2"/>
    <w:rsid w:val="00FD08EA"/>
    <w:rsid w:val="00FD3662"/>
    <w:rsid w:val="00FD3792"/>
    <w:rsid w:val="00FD454C"/>
    <w:rsid w:val="00FD4FB5"/>
    <w:rsid w:val="00FD5665"/>
    <w:rsid w:val="00FD7D8B"/>
    <w:rsid w:val="00FD7DD9"/>
    <w:rsid w:val="00FE0785"/>
    <w:rsid w:val="00FE0DFD"/>
    <w:rsid w:val="00FE12F4"/>
    <w:rsid w:val="00FE2F3D"/>
    <w:rsid w:val="00FE7AC1"/>
    <w:rsid w:val="00FF1DCA"/>
    <w:rsid w:val="00FF2B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2F0543E"/>
  <w15:docId w15:val="{77484EAF-A626-4A6C-B7AB-FE3729C2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B9C"/>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307EE2"/>
    <w:pPr>
      <w:keepNext/>
      <w:jc w:val="right"/>
      <w:outlineLvl w:val="0"/>
    </w:pPr>
    <w:rPr>
      <w:b/>
      <w:sz w:val="28"/>
      <w:szCs w:val="20"/>
      <w:u w:val="single"/>
      <w:lang w:val="es-MX" w:eastAsia="es-ES"/>
    </w:rPr>
  </w:style>
  <w:style w:type="paragraph" w:styleId="Ttulo2">
    <w:name w:val="heading 2"/>
    <w:basedOn w:val="Normal"/>
    <w:next w:val="Normal"/>
    <w:link w:val="Ttulo2Car"/>
    <w:uiPriority w:val="9"/>
    <w:qFormat/>
    <w:rsid w:val="00961A5C"/>
    <w:pPr>
      <w:keepNext/>
      <w:spacing w:before="240" w:after="60"/>
      <w:outlineLvl w:val="1"/>
    </w:pPr>
    <w:rPr>
      <w:rFonts w:ascii="Arial" w:hAnsi="Arial" w:cs="Arial"/>
      <w:b/>
      <w:bCs/>
      <w:i/>
      <w:iCs/>
      <w:sz w:val="28"/>
      <w:szCs w:val="28"/>
      <w:lang w:val="es-ES" w:eastAsia="es-ES"/>
    </w:rPr>
  </w:style>
  <w:style w:type="paragraph" w:styleId="Ttulo3">
    <w:name w:val="heading 3"/>
    <w:basedOn w:val="Normal"/>
    <w:next w:val="Normal"/>
    <w:link w:val="Ttulo3Car"/>
    <w:uiPriority w:val="9"/>
    <w:unhideWhenUsed/>
    <w:qFormat/>
    <w:rsid w:val="00307EE2"/>
    <w:pPr>
      <w:keepNext/>
      <w:keepLines/>
      <w:spacing w:before="200"/>
      <w:outlineLvl w:val="2"/>
    </w:pPr>
    <w:rPr>
      <w:rFonts w:asciiTheme="majorHAnsi" w:eastAsiaTheme="majorEastAsia" w:hAnsiTheme="majorHAnsi" w:cstheme="majorBidi"/>
      <w:b/>
      <w:bCs/>
      <w:color w:val="5B9BD5" w:themeColor="accent1"/>
    </w:rPr>
  </w:style>
  <w:style w:type="paragraph" w:styleId="Ttulo6">
    <w:name w:val="heading 6"/>
    <w:basedOn w:val="Normal"/>
    <w:next w:val="Normal"/>
    <w:link w:val="Ttulo6Car"/>
    <w:qFormat/>
    <w:rsid w:val="00961A5C"/>
    <w:pPr>
      <w:spacing w:before="240" w:after="60"/>
      <w:outlineLvl w:val="5"/>
    </w:pPr>
    <w:rPr>
      <w:b/>
      <w:bCs/>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D804E2"/>
    <w:pPr>
      <w:tabs>
        <w:tab w:val="center" w:pos="4419"/>
        <w:tab w:val="right" w:pos="8838"/>
      </w:tabs>
    </w:pPr>
    <w:rPr>
      <w:rFonts w:asciiTheme="minorHAnsi" w:eastAsiaTheme="minorHAnsi" w:hAnsiTheme="minorHAnsi" w:cstheme="minorBidi"/>
      <w:sz w:val="22"/>
      <w:szCs w:val="22"/>
      <w:lang w:val="es-MX"/>
    </w:rPr>
  </w:style>
  <w:style w:type="character" w:customStyle="1" w:styleId="EncabezadoCar">
    <w:name w:val="Encabezado Car"/>
    <w:aliases w:val="encabezado Car"/>
    <w:basedOn w:val="Fuentedeprrafopredeter"/>
    <w:link w:val="Encabezado"/>
    <w:rsid w:val="00D804E2"/>
  </w:style>
  <w:style w:type="paragraph" w:styleId="Piedepgina">
    <w:name w:val="footer"/>
    <w:basedOn w:val="Normal"/>
    <w:link w:val="PiedepginaCar"/>
    <w:uiPriority w:val="99"/>
    <w:unhideWhenUsed/>
    <w:rsid w:val="00D804E2"/>
    <w:pPr>
      <w:tabs>
        <w:tab w:val="center" w:pos="4419"/>
        <w:tab w:val="right" w:pos="8838"/>
      </w:tabs>
    </w:pPr>
    <w:rPr>
      <w:rFonts w:asciiTheme="minorHAnsi" w:eastAsiaTheme="minorHAnsi" w:hAnsiTheme="minorHAnsi" w:cstheme="minorBidi"/>
      <w:sz w:val="22"/>
      <w:szCs w:val="22"/>
      <w:lang w:val="es-MX"/>
    </w:rPr>
  </w:style>
  <w:style w:type="character" w:customStyle="1" w:styleId="PiedepginaCar">
    <w:name w:val="Pie de página Car"/>
    <w:basedOn w:val="Fuentedeprrafopredeter"/>
    <w:link w:val="Piedepgina"/>
    <w:uiPriority w:val="99"/>
    <w:rsid w:val="00D804E2"/>
  </w:style>
  <w:style w:type="paragraph" w:styleId="Sinespaciado">
    <w:name w:val="No Spacing"/>
    <w:uiPriority w:val="1"/>
    <w:qFormat/>
    <w:rsid w:val="00D804E2"/>
    <w:pPr>
      <w:spacing w:after="0" w:line="240" w:lineRule="auto"/>
    </w:pPr>
  </w:style>
  <w:style w:type="character" w:customStyle="1" w:styleId="TtuloCar">
    <w:name w:val="Título Car"/>
    <w:basedOn w:val="Fuentedeprrafopredeter"/>
    <w:link w:val="Ttulo"/>
    <w:locked/>
    <w:rsid w:val="00761B62"/>
    <w:rPr>
      <w:b/>
      <w:bCs/>
      <w:sz w:val="24"/>
      <w:szCs w:val="24"/>
    </w:rPr>
  </w:style>
  <w:style w:type="paragraph" w:styleId="Ttulo">
    <w:name w:val="Title"/>
    <w:basedOn w:val="Normal"/>
    <w:link w:val="TtuloCar"/>
    <w:qFormat/>
    <w:rsid w:val="00761B62"/>
    <w:pPr>
      <w:jc w:val="center"/>
    </w:pPr>
    <w:rPr>
      <w:rFonts w:asciiTheme="minorHAnsi" w:eastAsiaTheme="minorHAnsi" w:hAnsiTheme="minorHAnsi" w:cstheme="minorBidi"/>
      <w:b/>
      <w:bCs/>
      <w:lang w:val="es-MX"/>
    </w:rPr>
  </w:style>
  <w:style w:type="character" w:customStyle="1" w:styleId="TtuloCar1">
    <w:name w:val="Título Car1"/>
    <w:basedOn w:val="Fuentedeprrafopredeter"/>
    <w:uiPriority w:val="10"/>
    <w:rsid w:val="00761B62"/>
    <w:rPr>
      <w:rFonts w:asciiTheme="majorHAnsi" w:eastAsiaTheme="majorEastAsia" w:hAnsiTheme="majorHAnsi" w:cstheme="majorBidi"/>
      <w:color w:val="323E4F" w:themeColor="text2" w:themeShade="BF"/>
      <w:spacing w:val="5"/>
      <w:kern w:val="28"/>
      <w:sz w:val="52"/>
      <w:szCs w:val="52"/>
      <w:lang w:val="en-US"/>
    </w:rPr>
  </w:style>
  <w:style w:type="paragraph" w:styleId="Prrafodelista">
    <w:name w:val="List Paragraph"/>
    <w:basedOn w:val="Normal"/>
    <w:uiPriority w:val="34"/>
    <w:qFormat/>
    <w:rsid w:val="00CD0369"/>
    <w:pPr>
      <w:ind w:left="720"/>
      <w:contextualSpacing/>
    </w:pPr>
  </w:style>
  <w:style w:type="paragraph" w:styleId="Textodeglobo">
    <w:name w:val="Balloon Text"/>
    <w:basedOn w:val="Normal"/>
    <w:link w:val="TextodegloboCar"/>
    <w:uiPriority w:val="99"/>
    <w:semiHidden/>
    <w:unhideWhenUsed/>
    <w:rsid w:val="0051594C"/>
    <w:rPr>
      <w:rFonts w:ascii="Tahoma" w:hAnsi="Tahoma" w:cs="Tahoma"/>
      <w:sz w:val="16"/>
      <w:szCs w:val="16"/>
    </w:rPr>
  </w:style>
  <w:style w:type="character" w:customStyle="1" w:styleId="TextodegloboCar">
    <w:name w:val="Texto de globo Car"/>
    <w:basedOn w:val="Fuentedeprrafopredeter"/>
    <w:link w:val="Textodeglobo"/>
    <w:uiPriority w:val="99"/>
    <w:semiHidden/>
    <w:rsid w:val="0051594C"/>
    <w:rPr>
      <w:rFonts w:ascii="Tahoma" w:eastAsia="Times New Roman" w:hAnsi="Tahoma" w:cs="Tahoma"/>
      <w:sz w:val="16"/>
      <w:szCs w:val="16"/>
      <w:lang w:val="en-US"/>
    </w:rPr>
  </w:style>
  <w:style w:type="character" w:customStyle="1" w:styleId="Ttulo1Car">
    <w:name w:val="Título 1 Car"/>
    <w:basedOn w:val="Fuentedeprrafopredeter"/>
    <w:link w:val="Ttulo1"/>
    <w:uiPriority w:val="9"/>
    <w:rsid w:val="00307EE2"/>
    <w:rPr>
      <w:rFonts w:ascii="Times New Roman" w:eastAsia="Times New Roman" w:hAnsi="Times New Roman" w:cs="Times New Roman"/>
      <w:b/>
      <w:sz w:val="28"/>
      <w:szCs w:val="20"/>
      <w:u w:val="single"/>
      <w:lang w:eastAsia="es-ES"/>
    </w:rPr>
  </w:style>
  <w:style w:type="character" w:customStyle="1" w:styleId="Ttulo3Car">
    <w:name w:val="Título 3 Car"/>
    <w:basedOn w:val="Fuentedeprrafopredeter"/>
    <w:link w:val="Ttulo3"/>
    <w:uiPriority w:val="9"/>
    <w:rsid w:val="00307EE2"/>
    <w:rPr>
      <w:rFonts w:asciiTheme="majorHAnsi" w:eastAsiaTheme="majorEastAsia" w:hAnsiTheme="majorHAnsi" w:cstheme="majorBidi"/>
      <w:b/>
      <w:bCs/>
      <w:color w:val="5B9BD5" w:themeColor="accent1"/>
      <w:sz w:val="24"/>
      <w:szCs w:val="24"/>
      <w:lang w:val="en-US"/>
    </w:rPr>
  </w:style>
  <w:style w:type="table" w:styleId="Tablaconcuadrcula">
    <w:name w:val="Table Grid"/>
    <w:basedOn w:val="Tablanormal"/>
    <w:rsid w:val="00307EE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307EE2"/>
    <w:rPr>
      <w:i/>
      <w:iCs/>
    </w:rPr>
  </w:style>
  <w:style w:type="character" w:styleId="Textoennegrita">
    <w:name w:val="Strong"/>
    <w:basedOn w:val="Fuentedeprrafopredeter"/>
    <w:uiPriority w:val="22"/>
    <w:qFormat/>
    <w:rsid w:val="00307EE2"/>
    <w:rPr>
      <w:b/>
      <w:bCs/>
    </w:rPr>
  </w:style>
  <w:style w:type="paragraph" w:styleId="Textoindependiente">
    <w:name w:val="Body Text"/>
    <w:basedOn w:val="Normal"/>
    <w:link w:val="TextoindependienteCar"/>
    <w:rsid w:val="00307EE2"/>
    <w:pPr>
      <w:jc w:val="both"/>
    </w:pPr>
    <w:rPr>
      <w:sz w:val="20"/>
      <w:szCs w:val="20"/>
      <w:lang w:val="es-ES_tradnl" w:eastAsia="es-ES"/>
    </w:rPr>
  </w:style>
  <w:style w:type="character" w:customStyle="1" w:styleId="TextoindependienteCar">
    <w:name w:val="Texto independiente Car"/>
    <w:basedOn w:val="Fuentedeprrafopredeter"/>
    <w:link w:val="Textoindependiente"/>
    <w:rsid w:val="00307EE2"/>
    <w:rPr>
      <w:rFonts w:ascii="Times New Roman" w:eastAsia="Times New Roman" w:hAnsi="Times New Roman" w:cs="Times New Roman"/>
      <w:sz w:val="20"/>
      <w:szCs w:val="20"/>
      <w:lang w:val="es-ES_tradnl" w:eastAsia="es-ES"/>
    </w:rPr>
  </w:style>
  <w:style w:type="paragraph" w:customStyle="1" w:styleId="90">
    <w:name w:val="90"/>
    <w:basedOn w:val="Ttulo3"/>
    <w:rsid w:val="00307EE2"/>
    <w:pPr>
      <w:keepLines w:val="0"/>
      <w:overflowPunct w:val="0"/>
      <w:autoSpaceDE w:val="0"/>
      <w:autoSpaceDN w:val="0"/>
      <w:adjustRightInd w:val="0"/>
      <w:spacing w:before="0"/>
      <w:jc w:val="right"/>
      <w:textAlignment w:val="baseline"/>
    </w:pPr>
    <w:rPr>
      <w:rFonts w:ascii="Times New Roman" w:eastAsia="Times New Roman" w:hAnsi="Times New Roman" w:cs="Times New Roman"/>
      <w:bCs w:val="0"/>
      <w:color w:val="auto"/>
      <w:sz w:val="28"/>
      <w:szCs w:val="20"/>
      <w:lang w:val="es-ES_tradnl" w:eastAsia="es-ES"/>
    </w:rPr>
  </w:style>
  <w:style w:type="paragraph" w:styleId="Textosinformato">
    <w:name w:val="Plain Text"/>
    <w:basedOn w:val="Normal"/>
    <w:link w:val="TextosinformatoCar"/>
    <w:rsid w:val="00307EE2"/>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307EE2"/>
    <w:rPr>
      <w:rFonts w:ascii="Courier New" w:eastAsia="Times New Roman" w:hAnsi="Courier New" w:cs="Times New Roman"/>
      <w:sz w:val="20"/>
      <w:szCs w:val="20"/>
      <w:lang w:val="es-ES" w:eastAsia="es-ES"/>
    </w:rPr>
  </w:style>
  <w:style w:type="character" w:customStyle="1" w:styleId="Ttulo2Car">
    <w:name w:val="Título 2 Car"/>
    <w:basedOn w:val="Fuentedeprrafopredeter"/>
    <w:link w:val="Ttulo2"/>
    <w:uiPriority w:val="9"/>
    <w:rsid w:val="00961A5C"/>
    <w:rPr>
      <w:rFonts w:ascii="Arial" w:eastAsia="Times New Roman" w:hAnsi="Arial" w:cs="Arial"/>
      <w:b/>
      <w:bCs/>
      <w:i/>
      <w:iCs/>
      <w:sz w:val="28"/>
      <w:szCs w:val="28"/>
      <w:lang w:val="es-ES" w:eastAsia="es-ES"/>
    </w:rPr>
  </w:style>
  <w:style w:type="character" w:customStyle="1" w:styleId="Ttulo6Car">
    <w:name w:val="Título 6 Car"/>
    <w:basedOn w:val="Fuentedeprrafopredeter"/>
    <w:link w:val="Ttulo6"/>
    <w:rsid w:val="00961A5C"/>
    <w:rPr>
      <w:rFonts w:ascii="Times New Roman" w:eastAsia="Times New Roman" w:hAnsi="Times New Roman" w:cs="Times New Roman"/>
      <w:b/>
      <w:bCs/>
      <w:lang w:val="es-ES" w:eastAsia="es-ES"/>
    </w:rPr>
  </w:style>
  <w:style w:type="paragraph" w:styleId="Textoindependienteprimerasangra">
    <w:name w:val="Body Text First Indent"/>
    <w:basedOn w:val="Textoindependiente"/>
    <w:link w:val="TextoindependienteprimerasangraCar"/>
    <w:unhideWhenUsed/>
    <w:rsid w:val="00961A5C"/>
    <w:pPr>
      <w:ind w:firstLine="360"/>
      <w:jc w:val="left"/>
    </w:pPr>
    <w:rPr>
      <w:sz w:val="24"/>
      <w:szCs w:val="24"/>
      <w:lang w:val="en-US" w:eastAsia="en-US"/>
    </w:rPr>
  </w:style>
  <w:style w:type="character" w:customStyle="1" w:styleId="TextoindependienteprimerasangraCar">
    <w:name w:val="Texto independiente primera sangría Car"/>
    <w:basedOn w:val="TextoindependienteCar"/>
    <w:link w:val="Textoindependienteprimerasangra"/>
    <w:rsid w:val="00961A5C"/>
    <w:rPr>
      <w:rFonts w:ascii="Times New Roman" w:eastAsia="Times New Roman" w:hAnsi="Times New Roman" w:cs="Times New Roman"/>
      <w:sz w:val="24"/>
      <w:szCs w:val="24"/>
      <w:lang w:val="en-US" w:eastAsia="es-ES"/>
    </w:rPr>
  </w:style>
  <w:style w:type="paragraph" w:styleId="Textoindependiente2">
    <w:name w:val="Body Text 2"/>
    <w:basedOn w:val="Normal"/>
    <w:link w:val="Textoindependiente2Car"/>
    <w:uiPriority w:val="99"/>
    <w:rsid w:val="00961A5C"/>
    <w:pPr>
      <w:spacing w:after="120" w:line="480" w:lineRule="auto"/>
    </w:pPr>
    <w:rPr>
      <w:sz w:val="20"/>
      <w:szCs w:val="20"/>
      <w:lang w:val="es-ES" w:eastAsia="es-ES"/>
    </w:rPr>
  </w:style>
  <w:style w:type="character" w:customStyle="1" w:styleId="Textoindependiente2Car">
    <w:name w:val="Texto independiente 2 Car"/>
    <w:basedOn w:val="Fuentedeprrafopredeter"/>
    <w:link w:val="Textoindependiente2"/>
    <w:uiPriority w:val="99"/>
    <w:rsid w:val="00961A5C"/>
    <w:rPr>
      <w:rFonts w:ascii="Times New Roman" w:eastAsia="Times New Roman" w:hAnsi="Times New Roman" w:cs="Times New Roman"/>
      <w:sz w:val="20"/>
      <w:szCs w:val="20"/>
      <w:lang w:val="es-ES" w:eastAsia="es-ES"/>
    </w:rPr>
  </w:style>
  <w:style w:type="paragraph" w:styleId="Saludo">
    <w:name w:val="Salutation"/>
    <w:basedOn w:val="Normal"/>
    <w:next w:val="Normal"/>
    <w:link w:val="SaludoCar"/>
    <w:rsid w:val="00961A5C"/>
    <w:rPr>
      <w:sz w:val="20"/>
      <w:szCs w:val="20"/>
      <w:lang w:val="es-ES" w:eastAsia="es-ES"/>
    </w:rPr>
  </w:style>
  <w:style w:type="character" w:customStyle="1" w:styleId="SaludoCar">
    <w:name w:val="Saludo Car"/>
    <w:basedOn w:val="Fuentedeprrafopredeter"/>
    <w:link w:val="Saludo"/>
    <w:rsid w:val="00961A5C"/>
    <w:rPr>
      <w:rFonts w:ascii="Times New Roman" w:eastAsia="Times New Roman" w:hAnsi="Times New Roman" w:cs="Times New Roman"/>
      <w:sz w:val="20"/>
      <w:szCs w:val="20"/>
      <w:lang w:val="es-ES" w:eastAsia="es-ES"/>
    </w:rPr>
  </w:style>
  <w:style w:type="paragraph" w:customStyle="1" w:styleId="ListaCC">
    <w:name w:val="Lista CC."/>
    <w:basedOn w:val="Normal"/>
    <w:rsid w:val="00961A5C"/>
    <w:rPr>
      <w:sz w:val="20"/>
      <w:szCs w:val="20"/>
      <w:lang w:val="es-ES" w:eastAsia="es-ES"/>
    </w:rPr>
  </w:style>
  <w:style w:type="paragraph" w:styleId="Sangradetextonormal">
    <w:name w:val="Body Text Indent"/>
    <w:basedOn w:val="Normal"/>
    <w:link w:val="SangradetextonormalCar"/>
    <w:uiPriority w:val="99"/>
    <w:rsid w:val="00961A5C"/>
    <w:pPr>
      <w:spacing w:after="120"/>
      <w:ind w:left="283"/>
    </w:pPr>
    <w:rPr>
      <w:sz w:val="20"/>
      <w:szCs w:val="20"/>
      <w:lang w:val="es-ES" w:eastAsia="es-ES"/>
    </w:rPr>
  </w:style>
  <w:style w:type="character" w:customStyle="1" w:styleId="SangradetextonormalCar">
    <w:name w:val="Sangría de texto normal Car"/>
    <w:basedOn w:val="Fuentedeprrafopredeter"/>
    <w:link w:val="Sangradetextonormal"/>
    <w:uiPriority w:val="99"/>
    <w:rsid w:val="00961A5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unhideWhenUsed/>
    <w:rsid w:val="00E71B83"/>
    <w:rPr>
      <w:sz w:val="20"/>
      <w:szCs w:val="20"/>
    </w:rPr>
  </w:style>
  <w:style w:type="character" w:customStyle="1" w:styleId="TextocomentarioCar">
    <w:name w:val="Texto comentario Car"/>
    <w:basedOn w:val="Fuentedeprrafopredeter"/>
    <w:link w:val="Textocomentario"/>
    <w:uiPriority w:val="99"/>
    <w:semiHidden/>
    <w:rsid w:val="00E71B83"/>
    <w:rPr>
      <w:rFonts w:ascii="Times New Roman" w:eastAsia="Times New Roman" w:hAnsi="Times New Roman" w:cs="Times New Roman"/>
      <w:sz w:val="20"/>
      <w:szCs w:val="20"/>
      <w:lang w:val="en-US"/>
    </w:rPr>
  </w:style>
  <w:style w:type="character" w:customStyle="1" w:styleId="AsuntodelcomentarioCar">
    <w:name w:val="Asunto del comentario Car"/>
    <w:basedOn w:val="TextocomentarioCar"/>
    <w:link w:val="Asuntodelcomentario"/>
    <w:uiPriority w:val="99"/>
    <w:semiHidden/>
    <w:rsid w:val="00E71B83"/>
    <w:rPr>
      <w:rFonts w:ascii="Times New Roman" w:eastAsia="Times New Roman" w:hAnsi="Times New Roman" w:cs="Times New Roman"/>
      <w:b/>
      <w:b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E71B83"/>
    <w:rPr>
      <w:b/>
      <w:bCs/>
    </w:rPr>
  </w:style>
  <w:style w:type="character" w:customStyle="1" w:styleId="AsuntodelcomentarioCar1">
    <w:name w:val="Asunto del comentario Car1"/>
    <w:basedOn w:val="TextocomentarioCar"/>
    <w:uiPriority w:val="99"/>
    <w:semiHidden/>
    <w:rsid w:val="00E71B83"/>
    <w:rPr>
      <w:rFonts w:ascii="Times New Roman" w:eastAsia="Times New Roman" w:hAnsi="Times New Roman" w:cs="Times New Roman"/>
      <w:b/>
      <w:bCs/>
      <w:sz w:val="20"/>
      <w:szCs w:val="20"/>
      <w:lang w:val="en-US"/>
    </w:rPr>
  </w:style>
  <w:style w:type="character" w:styleId="Hipervnculo">
    <w:name w:val="Hyperlink"/>
    <w:basedOn w:val="Fuentedeprrafopredeter"/>
    <w:uiPriority w:val="99"/>
    <w:unhideWhenUsed/>
    <w:rsid w:val="00E71B83"/>
    <w:rPr>
      <w:color w:val="0563C1" w:themeColor="hyperlink"/>
      <w:u w:val="single"/>
    </w:rPr>
  </w:style>
  <w:style w:type="paragraph" w:styleId="NormalWeb">
    <w:name w:val="Normal (Web)"/>
    <w:basedOn w:val="Normal"/>
    <w:uiPriority w:val="99"/>
    <w:unhideWhenUsed/>
    <w:rsid w:val="00E71B83"/>
    <w:pPr>
      <w:spacing w:before="100" w:beforeAutospacing="1" w:after="100" w:afterAutospacing="1"/>
    </w:pPr>
    <w:rPr>
      <w:lang w:val="es-MX" w:eastAsia="es-MX"/>
    </w:rPr>
  </w:style>
  <w:style w:type="paragraph" w:styleId="Listaconvietas">
    <w:name w:val="List Bullet"/>
    <w:basedOn w:val="Normal"/>
    <w:uiPriority w:val="99"/>
    <w:unhideWhenUsed/>
    <w:rsid w:val="00E71B83"/>
    <w:pPr>
      <w:numPr>
        <w:numId w:val="19"/>
      </w:numPr>
      <w:contextualSpacing/>
    </w:pPr>
    <w:rPr>
      <w:lang w:val="es-ES" w:eastAsia="es-ES"/>
    </w:rPr>
  </w:style>
  <w:style w:type="paragraph" w:styleId="Textoindependiente3">
    <w:name w:val="Body Text 3"/>
    <w:basedOn w:val="Normal"/>
    <w:link w:val="Textoindependiente3Car"/>
    <w:uiPriority w:val="99"/>
    <w:semiHidden/>
    <w:unhideWhenUsed/>
    <w:rsid w:val="00E71B83"/>
    <w:pPr>
      <w:spacing w:after="120"/>
    </w:pPr>
    <w:rPr>
      <w:sz w:val="16"/>
      <w:szCs w:val="16"/>
      <w:lang w:val="es-ES" w:eastAsia="es-ES"/>
    </w:rPr>
  </w:style>
  <w:style w:type="character" w:customStyle="1" w:styleId="Textoindependiente3Car">
    <w:name w:val="Texto independiente 3 Car"/>
    <w:basedOn w:val="Fuentedeprrafopredeter"/>
    <w:link w:val="Textoindependiente3"/>
    <w:uiPriority w:val="99"/>
    <w:semiHidden/>
    <w:rsid w:val="00E71B83"/>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02428">
      <w:bodyDiv w:val="1"/>
      <w:marLeft w:val="0"/>
      <w:marRight w:val="0"/>
      <w:marTop w:val="0"/>
      <w:marBottom w:val="0"/>
      <w:divBdr>
        <w:top w:val="none" w:sz="0" w:space="0" w:color="auto"/>
        <w:left w:val="none" w:sz="0" w:space="0" w:color="auto"/>
        <w:bottom w:val="none" w:sz="0" w:space="0" w:color="auto"/>
        <w:right w:val="none" w:sz="0" w:space="0" w:color="auto"/>
      </w:divBdr>
    </w:div>
    <w:div w:id="329061614">
      <w:bodyDiv w:val="1"/>
      <w:marLeft w:val="0"/>
      <w:marRight w:val="0"/>
      <w:marTop w:val="0"/>
      <w:marBottom w:val="0"/>
      <w:divBdr>
        <w:top w:val="none" w:sz="0" w:space="0" w:color="auto"/>
        <w:left w:val="none" w:sz="0" w:space="0" w:color="auto"/>
        <w:bottom w:val="none" w:sz="0" w:space="0" w:color="auto"/>
        <w:right w:val="none" w:sz="0" w:space="0" w:color="auto"/>
      </w:divBdr>
    </w:div>
    <w:div w:id="17760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495F7-65C9-421E-A2F1-91988F37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391</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Equipo5</cp:lastModifiedBy>
  <cp:revision>76</cp:revision>
  <cp:lastPrinted>2017-11-29T15:07:00Z</cp:lastPrinted>
  <dcterms:created xsi:type="dcterms:W3CDTF">2017-09-19T19:24:00Z</dcterms:created>
  <dcterms:modified xsi:type="dcterms:W3CDTF">2017-12-18T18:04:00Z</dcterms:modified>
</cp:coreProperties>
</file>